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FB" w:rsidRPr="00720AE6" w:rsidRDefault="001664FB" w:rsidP="001664FB">
      <w:pPr>
        <w:pStyle w:val="NormalWeb"/>
        <w:spacing w:before="120" w:beforeAutospacing="0" w:after="120" w:afterAutospacing="0" w:line="264" w:lineRule="auto"/>
        <w:rPr>
          <w:color w:val="0000FF"/>
          <w:sz w:val="28"/>
          <w:szCs w:val="28"/>
        </w:rPr>
      </w:pPr>
    </w:p>
    <w:tbl>
      <w:tblPr>
        <w:tblW w:w="0" w:type="auto"/>
        <w:tblLook w:val="04A0"/>
      </w:tblPr>
      <w:tblGrid>
        <w:gridCol w:w="2943"/>
        <w:gridCol w:w="6345"/>
      </w:tblGrid>
      <w:tr w:rsidR="001664FB" w:rsidRPr="00720AE6" w:rsidTr="006F02A1">
        <w:tc>
          <w:tcPr>
            <w:tcW w:w="2943" w:type="dxa"/>
          </w:tcPr>
          <w:p w:rsidR="001664FB" w:rsidRPr="001A5AF6" w:rsidRDefault="001664FB" w:rsidP="006F02A1">
            <w:pPr>
              <w:pStyle w:val="NormalWeb"/>
              <w:spacing w:before="0" w:beforeAutospacing="0" w:after="0" w:afterAutospacing="0" w:line="264" w:lineRule="auto"/>
              <w:jc w:val="center"/>
              <w:rPr>
                <w:b/>
                <w:color w:val="0000FF"/>
                <w:vertAlign w:val="superscript"/>
              </w:rPr>
            </w:pPr>
            <w:r w:rsidRPr="0051129B">
              <w:rPr>
                <w:b/>
                <w:bCs/>
                <w:color w:val="0000FF"/>
              </w:rPr>
              <w:t>CHÍNH PHỦ</w:t>
            </w:r>
            <w:r w:rsidRPr="0051129B">
              <w:rPr>
                <w:b/>
                <w:bCs/>
                <w:color w:val="0000FF"/>
                <w:lang w:val="vi-VN"/>
              </w:rPr>
              <w:br/>
            </w:r>
            <w:r>
              <w:rPr>
                <w:b/>
                <w:color w:val="0000FF"/>
                <w:vertAlign w:val="superscript"/>
              </w:rPr>
              <w:t>________</w:t>
            </w:r>
          </w:p>
        </w:tc>
        <w:tc>
          <w:tcPr>
            <w:tcW w:w="6345" w:type="dxa"/>
          </w:tcPr>
          <w:p w:rsidR="001664FB" w:rsidRPr="00720AE6" w:rsidRDefault="001664FB" w:rsidP="006F02A1">
            <w:pPr>
              <w:pStyle w:val="NormalWeb"/>
              <w:spacing w:before="0" w:beforeAutospacing="0" w:after="0" w:afterAutospacing="0" w:line="264" w:lineRule="auto"/>
              <w:jc w:val="center"/>
              <w:rPr>
                <w:b/>
                <w:bCs/>
                <w:color w:val="0000FF"/>
                <w:sz w:val="28"/>
                <w:szCs w:val="28"/>
              </w:rPr>
            </w:pPr>
            <w:r w:rsidRPr="0051129B">
              <w:rPr>
                <w:b/>
                <w:bCs/>
                <w:color w:val="0000FF"/>
                <w:lang w:val="vi-VN"/>
              </w:rPr>
              <w:t>CỘNG HÒA XÃ HỘI CHỦ NGHĨA VIỆT NAM</w:t>
            </w:r>
            <w:r w:rsidRPr="00720AE6">
              <w:rPr>
                <w:b/>
                <w:bCs/>
                <w:color w:val="0000FF"/>
                <w:sz w:val="28"/>
                <w:szCs w:val="28"/>
                <w:lang w:val="vi-VN"/>
              </w:rPr>
              <w:br/>
            </w:r>
            <w:r w:rsidRPr="0051129B">
              <w:rPr>
                <w:b/>
                <w:bCs/>
                <w:color w:val="0000FF"/>
                <w:sz w:val="26"/>
                <w:szCs w:val="26"/>
                <w:lang w:val="vi-VN"/>
              </w:rPr>
              <w:t>Độc lập - Tự do - Hạnh phúc</w:t>
            </w:r>
          </w:p>
          <w:p w:rsidR="001664FB" w:rsidRPr="00720AE6" w:rsidRDefault="001664FB" w:rsidP="006F02A1">
            <w:pPr>
              <w:pStyle w:val="NormalWeb"/>
              <w:spacing w:before="0" w:beforeAutospacing="0" w:after="0" w:afterAutospacing="0" w:line="264" w:lineRule="auto"/>
              <w:jc w:val="center"/>
              <w:rPr>
                <w:b/>
                <w:color w:val="0000FF"/>
                <w:sz w:val="28"/>
                <w:szCs w:val="28"/>
                <w:vertAlign w:val="superscript"/>
              </w:rPr>
            </w:pPr>
            <w:r w:rsidRPr="00720AE6">
              <w:rPr>
                <w:b/>
                <w:bCs/>
                <w:color w:val="0000FF"/>
                <w:sz w:val="28"/>
                <w:szCs w:val="28"/>
                <w:vertAlign w:val="superscript"/>
              </w:rPr>
              <w:t>____________________________________</w:t>
            </w:r>
          </w:p>
        </w:tc>
      </w:tr>
      <w:tr w:rsidR="001664FB" w:rsidRPr="00720AE6" w:rsidTr="006F02A1">
        <w:tc>
          <w:tcPr>
            <w:tcW w:w="2943" w:type="dxa"/>
          </w:tcPr>
          <w:p w:rsidR="001664FB" w:rsidRPr="00720AE6" w:rsidRDefault="001664FB" w:rsidP="006F02A1">
            <w:pPr>
              <w:pStyle w:val="NormalWeb"/>
              <w:spacing w:before="0" w:beforeAutospacing="0" w:after="0" w:afterAutospacing="0" w:line="264" w:lineRule="auto"/>
              <w:jc w:val="center"/>
              <w:rPr>
                <w:color w:val="0000FF"/>
                <w:sz w:val="26"/>
                <w:szCs w:val="26"/>
              </w:rPr>
            </w:pPr>
            <w:r w:rsidRPr="00720AE6">
              <w:rPr>
                <w:color w:val="0000FF"/>
                <w:sz w:val="26"/>
                <w:szCs w:val="26"/>
                <w:lang w:val="vi-VN"/>
              </w:rPr>
              <w:t xml:space="preserve">Số: </w:t>
            </w:r>
            <w:r w:rsidRPr="00720AE6">
              <w:rPr>
                <w:color w:val="0000FF"/>
                <w:sz w:val="26"/>
                <w:szCs w:val="26"/>
              </w:rPr>
              <w:t xml:space="preserve">        /2015/NĐ-CP</w:t>
            </w:r>
          </w:p>
        </w:tc>
        <w:tc>
          <w:tcPr>
            <w:tcW w:w="6345" w:type="dxa"/>
          </w:tcPr>
          <w:p w:rsidR="001664FB" w:rsidRPr="00720AE6" w:rsidRDefault="001664FB" w:rsidP="006F02A1">
            <w:pPr>
              <w:pStyle w:val="NormalWeb"/>
              <w:spacing w:before="0" w:beforeAutospacing="0" w:after="0" w:afterAutospacing="0" w:line="264" w:lineRule="auto"/>
              <w:jc w:val="center"/>
              <w:rPr>
                <w:i/>
                <w:color w:val="0000FF"/>
                <w:sz w:val="28"/>
                <w:szCs w:val="28"/>
              </w:rPr>
            </w:pPr>
            <w:r w:rsidRPr="00720AE6">
              <w:rPr>
                <w:i/>
                <w:iCs/>
                <w:color w:val="0000FF"/>
                <w:sz w:val="28"/>
                <w:szCs w:val="28"/>
                <w:lang w:val="vi-VN"/>
              </w:rPr>
              <w:t xml:space="preserve">Hà Nội, ngày  </w:t>
            </w:r>
            <w:r w:rsidRPr="00720AE6">
              <w:rPr>
                <w:i/>
                <w:iCs/>
                <w:color w:val="0000FF"/>
                <w:sz w:val="28"/>
                <w:szCs w:val="28"/>
              </w:rPr>
              <w:t xml:space="preserve">     </w:t>
            </w:r>
            <w:r w:rsidRPr="00720AE6">
              <w:rPr>
                <w:i/>
                <w:iCs/>
                <w:color w:val="0000FF"/>
                <w:sz w:val="28"/>
                <w:szCs w:val="28"/>
                <w:lang w:val="vi-VN"/>
              </w:rPr>
              <w:t xml:space="preserve">tháng </w:t>
            </w:r>
            <w:r w:rsidRPr="00720AE6">
              <w:rPr>
                <w:i/>
                <w:iCs/>
                <w:color w:val="0000FF"/>
                <w:sz w:val="28"/>
                <w:szCs w:val="28"/>
              </w:rPr>
              <w:t xml:space="preserve">    </w:t>
            </w:r>
            <w:r w:rsidRPr="00720AE6">
              <w:rPr>
                <w:i/>
                <w:iCs/>
                <w:color w:val="0000FF"/>
                <w:sz w:val="28"/>
                <w:szCs w:val="28"/>
                <w:lang w:val="vi-VN"/>
              </w:rPr>
              <w:t xml:space="preserve"> năm </w:t>
            </w:r>
            <w:r w:rsidRPr="00720AE6">
              <w:rPr>
                <w:i/>
                <w:iCs/>
                <w:color w:val="0000FF"/>
                <w:sz w:val="28"/>
                <w:szCs w:val="28"/>
              </w:rPr>
              <w:t>2015</w:t>
            </w:r>
          </w:p>
        </w:tc>
      </w:tr>
    </w:tbl>
    <w:p w:rsidR="001664FB" w:rsidRDefault="001664FB" w:rsidP="001664FB">
      <w:pPr>
        <w:pStyle w:val="NormalWeb"/>
        <w:spacing w:before="120" w:beforeAutospacing="0" w:after="120" w:afterAutospacing="0" w:line="264" w:lineRule="auto"/>
        <w:rPr>
          <w:color w:val="0000FF"/>
          <w:sz w:val="28"/>
          <w:szCs w:val="28"/>
        </w:rPr>
      </w:pPr>
      <w:r w:rsidRPr="00720AE6">
        <w:rPr>
          <w:color w:val="0000FF"/>
          <w:sz w:val="28"/>
          <w:szCs w:val="28"/>
        </w:rPr>
        <w:t xml:space="preserve">  </w:t>
      </w:r>
      <w:r>
        <w:rPr>
          <w:color w:val="0000FF"/>
          <w:sz w:val="28"/>
          <w:szCs w:val="28"/>
        </w:rPr>
        <w:t xml:space="preserve">         </w:t>
      </w:r>
    </w:p>
    <w:p w:rsidR="001664FB" w:rsidRPr="00BE0118" w:rsidRDefault="001664FB" w:rsidP="001664FB">
      <w:pPr>
        <w:pStyle w:val="NormalWeb"/>
        <w:spacing w:before="120" w:beforeAutospacing="0" w:after="120" w:afterAutospacing="0" w:line="264" w:lineRule="auto"/>
        <w:rPr>
          <w:b/>
          <w:color w:val="0000FF"/>
          <w:sz w:val="26"/>
          <w:szCs w:val="26"/>
        </w:rPr>
      </w:pPr>
      <w:r>
        <w:rPr>
          <w:color w:val="0000FF"/>
          <w:sz w:val="28"/>
          <w:szCs w:val="28"/>
        </w:rPr>
        <w:t xml:space="preserve">         </w:t>
      </w:r>
      <w:r w:rsidRPr="00BE0118">
        <w:rPr>
          <w:b/>
          <w:color w:val="0000FF"/>
          <w:sz w:val="26"/>
          <w:szCs w:val="26"/>
        </w:rPr>
        <w:t xml:space="preserve">DỰ THẢO </w:t>
      </w:r>
      <w:r>
        <w:rPr>
          <w:b/>
          <w:color w:val="0000FF"/>
          <w:sz w:val="26"/>
          <w:szCs w:val="26"/>
        </w:rPr>
        <w:t>3</w:t>
      </w:r>
    </w:p>
    <w:p w:rsidR="001664FB" w:rsidRPr="00F1213A" w:rsidRDefault="001664FB" w:rsidP="001664FB">
      <w:pPr>
        <w:pStyle w:val="NormalWeb"/>
        <w:spacing w:before="0" w:beforeAutospacing="0" w:after="0" w:afterAutospacing="0"/>
        <w:rPr>
          <w:color w:val="FFFF00"/>
          <w:sz w:val="18"/>
          <w:szCs w:val="18"/>
        </w:rPr>
      </w:pPr>
      <w:r w:rsidRPr="00F1213A">
        <w:rPr>
          <w:color w:val="FFFF00"/>
          <w:sz w:val="18"/>
          <w:szCs w:val="18"/>
        </w:rPr>
        <w:t xml:space="preserve">                (DT 18.11 15</w:t>
      </w:r>
      <w:r w:rsidR="00123A5C" w:rsidRPr="00F1213A">
        <w:rPr>
          <w:color w:val="FFFF00"/>
          <w:sz w:val="18"/>
          <w:szCs w:val="18"/>
        </w:rPr>
        <w:t xml:space="preserve"> (tối)</w:t>
      </w:r>
      <w:r w:rsidRPr="00F1213A">
        <w:rPr>
          <w:color w:val="FFFF00"/>
          <w:sz w:val="18"/>
          <w:szCs w:val="18"/>
        </w:rPr>
        <w:t>)</w:t>
      </w:r>
    </w:p>
    <w:p w:rsidR="001664FB" w:rsidRPr="00720AE6" w:rsidRDefault="001664FB" w:rsidP="001664FB">
      <w:pPr>
        <w:pStyle w:val="NormalWeb"/>
        <w:spacing w:before="120" w:beforeAutospacing="0" w:after="120" w:afterAutospacing="0" w:line="264" w:lineRule="auto"/>
        <w:jc w:val="center"/>
        <w:rPr>
          <w:b/>
          <w:color w:val="0000FF"/>
          <w:sz w:val="28"/>
          <w:szCs w:val="28"/>
        </w:rPr>
      </w:pPr>
      <w:r w:rsidRPr="00720AE6">
        <w:rPr>
          <w:b/>
          <w:bCs/>
          <w:color w:val="0000FF"/>
          <w:sz w:val="28"/>
          <w:szCs w:val="28"/>
          <w:lang w:val="vi-VN"/>
        </w:rPr>
        <w:t>NGHỊ ĐỊNH</w:t>
      </w:r>
    </w:p>
    <w:p w:rsidR="001664FB" w:rsidRDefault="001664FB" w:rsidP="001664FB">
      <w:pPr>
        <w:pStyle w:val="NormalWeb"/>
        <w:spacing w:before="0" w:beforeAutospacing="0" w:after="0" w:afterAutospacing="0" w:line="264" w:lineRule="auto"/>
        <w:jc w:val="center"/>
        <w:rPr>
          <w:b/>
          <w:color w:val="0000FF"/>
          <w:sz w:val="28"/>
          <w:szCs w:val="28"/>
        </w:rPr>
      </w:pPr>
      <w:r w:rsidRPr="00720AE6">
        <w:rPr>
          <w:b/>
          <w:color w:val="0000FF"/>
          <w:sz w:val="28"/>
          <w:szCs w:val="28"/>
        </w:rPr>
        <w:t xml:space="preserve">Sửa đổi, bổ sung một số Điều của Nghị định số 127/2013/NĐ-CP </w:t>
      </w:r>
    </w:p>
    <w:p w:rsidR="001664FB" w:rsidRPr="00720AE6" w:rsidRDefault="001664FB" w:rsidP="001664FB">
      <w:pPr>
        <w:pStyle w:val="NormalWeb"/>
        <w:spacing w:before="0" w:beforeAutospacing="0" w:after="0" w:afterAutospacing="0" w:line="264" w:lineRule="auto"/>
        <w:jc w:val="center"/>
        <w:rPr>
          <w:b/>
          <w:color w:val="0000FF"/>
          <w:sz w:val="28"/>
          <w:szCs w:val="28"/>
        </w:rPr>
      </w:pPr>
      <w:r w:rsidRPr="00720AE6">
        <w:rPr>
          <w:b/>
          <w:color w:val="0000FF"/>
          <w:sz w:val="28"/>
          <w:szCs w:val="28"/>
        </w:rPr>
        <w:t>ngày 15 tháng 10 năm 2013 của Chính phủ q</w:t>
      </w:r>
      <w:r w:rsidRPr="00720AE6">
        <w:rPr>
          <w:b/>
          <w:color w:val="0000FF"/>
          <w:sz w:val="28"/>
          <w:szCs w:val="28"/>
          <w:lang w:val="vi-VN"/>
        </w:rPr>
        <w:t>uy định xử phạt vi phạm hành chính và cưỡng chế thi hành quyết định hành chính trong lĩnh vực hải quan</w:t>
      </w:r>
    </w:p>
    <w:p w:rsidR="001664FB" w:rsidRPr="0051129B" w:rsidRDefault="001664FB" w:rsidP="001664FB">
      <w:pPr>
        <w:pStyle w:val="NormalWeb"/>
        <w:spacing w:before="120" w:beforeAutospacing="0" w:after="120" w:afterAutospacing="0" w:line="264" w:lineRule="auto"/>
        <w:jc w:val="center"/>
        <w:rPr>
          <w:color w:val="0000FF"/>
          <w:sz w:val="28"/>
          <w:szCs w:val="28"/>
          <w:vertAlign w:val="superscript"/>
        </w:rPr>
      </w:pPr>
      <w:r>
        <w:rPr>
          <w:color w:val="0000FF"/>
          <w:sz w:val="28"/>
          <w:szCs w:val="28"/>
          <w:vertAlign w:val="superscript"/>
        </w:rPr>
        <w:t>_____________________</w:t>
      </w:r>
    </w:p>
    <w:p w:rsidR="001664FB" w:rsidRPr="00720AE6" w:rsidRDefault="001664FB" w:rsidP="001664FB">
      <w:pPr>
        <w:pStyle w:val="NormalWeb"/>
        <w:spacing w:before="0" w:beforeAutospacing="0" w:after="0" w:afterAutospacing="0" w:line="264" w:lineRule="auto"/>
        <w:ind w:firstLine="720"/>
        <w:jc w:val="both"/>
        <w:rPr>
          <w:i/>
          <w:color w:val="0000FF"/>
          <w:sz w:val="28"/>
          <w:szCs w:val="28"/>
        </w:rPr>
      </w:pPr>
      <w:r w:rsidRPr="00720AE6">
        <w:rPr>
          <w:i/>
          <w:iCs/>
          <w:color w:val="0000FF"/>
          <w:sz w:val="28"/>
          <w:szCs w:val="28"/>
          <w:lang w:val="vi-VN"/>
        </w:rPr>
        <w:t xml:space="preserve">Căn cứ Luật </w:t>
      </w:r>
      <w:r w:rsidRPr="00720AE6">
        <w:rPr>
          <w:i/>
          <w:iCs/>
          <w:color w:val="0000FF"/>
          <w:sz w:val="28"/>
          <w:szCs w:val="28"/>
        </w:rPr>
        <w:t xml:space="preserve">Tổ </w:t>
      </w:r>
      <w:r w:rsidRPr="00720AE6">
        <w:rPr>
          <w:i/>
          <w:iCs/>
          <w:color w:val="0000FF"/>
          <w:sz w:val="28"/>
          <w:szCs w:val="28"/>
          <w:lang w:val="vi-VN"/>
        </w:rPr>
        <w:t>chức Chính phủ</w:t>
      </w:r>
      <w:r w:rsidRPr="00720AE6">
        <w:rPr>
          <w:i/>
          <w:iCs/>
          <w:color w:val="0000FF"/>
          <w:sz w:val="28"/>
          <w:szCs w:val="28"/>
        </w:rPr>
        <w:t xml:space="preserve"> số 32/2001/QH10</w:t>
      </w:r>
      <w:r w:rsidRPr="00720AE6">
        <w:rPr>
          <w:i/>
          <w:iCs/>
          <w:color w:val="0000FF"/>
          <w:sz w:val="28"/>
          <w:szCs w:val="28"/>
          <w:lang w:val="vi-VN"/>
        </w:rPr>
        <w:t xml:space="preserve"> ngày 25 th</w:t>
      </w:r>
      <w:r w:rsidRPr="00720AE6">
        <w:rPr>
          <w:i/>
          <w:iCs/>
          <w:color w:val="0000FF"/>
          <w:sz w:val="28"/>
          <w:szCs w:val="28"/>
        </w:rPr>
        <w:t>á</w:t>
      </w:r>
      <w:r w:rsidRPr="00720AE6">
        <w:rPr>
          <w:i/>
          <w:iCs/>
          <w:color w:val="0000FF"/>
          <w:sz w:val="28"/>
          <w:szCs w:val="28"/>
          <w:lang w:val="vi-VN"/>
        </w:rPr>
        <w:t>ng 12 năm 200</w:t>
      </w:r>
      <w:r w:rsidRPr="00720AE6">
        <w:rPr>
          <w:i/>
          <w:iCs/>
          <w:color w:val="0000FF"/>
          <w:sz w:val="28"/>
          <w:szCs w:val="28"/>
        </w:rPr>
        <w:t>1</w:t>
      </w:r>
      <w:r w:rsidRPr="00720AE6">
        <w:rPr>
          <w:i/>
          <w:iCs/>
          <w:color w:val="0000FF"/>
          <w:sz w:val="28"/>
          <w:szCs w:val="28"/>
          <w:lang w:val="vi-VN"/>
        </w:rPr>
        <w:t>;</w:t>
      </w:r>
    </w:p>
    <w:p w:rsidR="001664FB" w:rsidRPr="00720AE6" w:rsidRDefault="001664FB" w:rsidP="001664FB">
      <w:pPr>
        <w:pStyle w:val="NormalWeb"/>
        <w:spacing w:before="0" w:beforeAutospacing="0" w:after="0" w:afterAutospacing="0" w:line="264" w:lineRule="auto"/>
        <w:ind w:firstLine="720"/>
        <w:jc w:val="both"/>
        <w:rPr>
          <w:i/>
          <w:color w:val="0000FF"/>
          <w:sz w:val="28"/>
          <w:szCs w:val="28"/>
        </w:rPr>
      </w:pPr>
      <w:r w:rsidRPr="00720AE6">
        <w:rPr>
          <w:i/>
          <w:iCs/>
          <w:color w:val="0000FF"/>
          <w:sz w:val="28"/>
          <w:szCs w:val="28"/>
          <w:lang w:val="vi-VN"/>
        </w:rPr>
        <w:t xml:space="preserve">Căn cứ Luật </w:t>
      </w:r>
      <w:r w:rsidRPr="00720AE6">
        <w:rPr>
          <w:i/>
          <w:iCs/>
          <w:color w:val="0000FF"/>
          <w:sz w:val="28"/>
          <w:szCs w:val="28"/>
        </w:rPr>
        <w:t>X</w:t>
      </w:r>
      <w:r w:rsidRPr="00720AE6">
        <w:rPr>
          <w:i/>
          <w:iCs/>
          <w:color w:val="0000FF"/>
          <w:sz w:val="28"/>
          <w:szCs w:val="28"/>
          <w:lang w:val="vi-VN"/>
        </w:rPr>
        <w:t xml:space="preserve">ử </w:t>
      </w:r>
      <w:r w:rsidRPr="00720AE6">
        <w:rPr>
          <w:i/>
          <w:iCs/>
          <w:color w:val="0000FF"/>
          <w:sz w:val="28"/>
          <w:szCs w:val="28"/>
        </w:rPr>
        <w:t xml:space="preserve">lý </w:t>
      </w:r>
      <w:r w:rsidRPr="00720AE6">
        <w:rPr>
          <w:i/>
          <w:iCs/>
          <w:color w:val="0000FF"/>
          <w:sz w:val="28"/>
          <w:szCs w:val="28"/>
          <w:lang w:val="vi-VN"/>
        </w:rPr>
        <w:t>vi phạm hành chính</w:t>
      </w:r>
      <w:r w:rsidRPr="00720AE6">
        <w:rPr>
          <w:i/>
          <w:iCs/>
          <w:color w:val="0000FF"/>
          <w:sz w:val="28"/>
          <w:szCs w:val="28"/>
        </w:rPr>
        <w:t xml:space="preserve"> số 15/201</w:t>
      </w:r>
      <w:r>
        <w:rPr>
          <w:i/>
          <w:iCs/>
          <w:color w:val="0000FF"/>
          <w:sz w:val="28"/>
          <w:szCs w:val="28"/>
        </w:rPr>
        <w:t>2</w:t>
      </w:r>
      <w:r w:rsidRPr="00720AE6">
        <w:rPr>
          <w:i/>
          <w:iCs/>
          <w:color w:val="0000FF"/>
          <w:sz w:val="28"/>
          <w:szCs w:val="28"/>
        </w:rPr>
        <w:t>/QH13</w:t>
      </w:r>
      <w:r w:rsidRPr="00720AE6">
        <w:rPr>
          <w:i/>
          <w:iCs/>
          <w:color w:val="0000FF"/>
          <w:sz w:val="28"/>
          <w:szCs w:val="28"/>
          <w:lang w:val="vi-VN"/>
        </w:rPr>
        <w:t xml:space="preserve"> ngày 20 th</w:t>
      </w:r>
      <w:r w:rsidRPr="00720AE6">
        <w:rPr>
          <w:i/>
          <w:iCs/>
          <w:color w:val="0000FF"/>
          <w:sz w:val="28"/>
          <w:szCs w:val="28"/>
        </w:rPr>
        <w:t>á</w:t>
      </w:r>
      <w:r w:rsidRPr="00720AE6">
        <w:rPr>
          <w:i/>
          <w:iCs/>
          <w:color w:val="0000FF"/>
          <w:sz w:val="28"/>
          <w:szCs w:val="28"/>
          <w:lang w:val="vi-VN"/>
        </w:rPr>
        <w:t>ng 6 năm 20</w:t>
      </w:r>
      <w:r w:rsidRPr="00720AE6">
        <w:rPr>
          <w:i/>
          <w:iCs/>
          <w:color w:val="0000FF"/>
          <w:sz w:val="28"/>
          <w:szCs w:val="28"/>
        </w:rPr>
        <w:t>1</w:t>
      </w:r>
      <w:r w:rsidRPr="00720AE6">
        <w:rPr>
          <w:i/>
          <w:iCs/>
          <w:color w:val="0000FF"/>
          <w:sz w:val="28"/>
          <w:szCs w:val="28"/>
          <w:lang w:val="vi-VN"/>
        </w:rPr>
        <w:t>2;</w:t>
      </w:r>
    </w:p>
    <w:p w:rsidR="001664FB" w:rsidRPr="00720AE6" w:rsidRDefault="001664FB" w:rsidP="001664FB">
      <w:pPr>
        <w:pStyle w:val="NormalWeb"/>
        <w:spacing w:before="0" w:beforeAutospacing="0" w:after="0" w:afterAutospacing="0" w:line="264" w:lineRule="auto"/>
        <w:ind w:firstLine="720"/>
        <w:jc w:val="both"/>
        <w:rPr>
          <w:i/>
          <w:color w:val="0000FF"/>
          <w:sz w:val="28"/>
          <w:szCs w:val="28"/>
        </w:rPr>
      </w:pPr>
      <w:r w:rsidRPr="00720AE6">
        <w:rPr>
          <w:i/>
          <w:iCs/>
          <w:color w:val="0000FF"/>
          <w:sz w:val="28"/>
          <w:szCs w:val="28"/>
          <w:lang w:val="vi-VN"/>
        </w:rPr>
        <w:t xml:space="preserve">Căn cứ Luật </w:t>
      </w:r>
      <w:r w:rsidRPr="00720AE6">
        <w:rPr>
          <w:i/>
          <w:iCs/>
          <w:color w:val="0000FF"/>
          <w:sz w:val="28"/>
          <w:szCs w:val="28"/>
        </w:rPr>
        <w:t>Hải</w:t>
      </w:r>
      <w:r w:rsidRPr="00720AE6">
        <w:rPr>
          <w:i/>
          <w:iCs/>
          <w:color w:val="0000FF"/>
          <w:sz w:val="28"/>
          <w:szCs w:val="28"/>
          <w:lang w:val="vi-VN"/>
        </w:rPr>
        <w:t xml:space="preserve"> quan</w:t>
      </w:r>
      <w:r w:rsidRPr="00720AE6">
        <w:rPr>
          <w:i/>
          <w:iCs/>
          <w:color w:val="0000FF"/>
          <w:sz w:val="28"/>
          <w:szCs w:val="28"/>
        </w:rPr>
        <w:t xml:space="preserve"> số 54/2014/QH13</w:t>
      </w:r>
      <w:r w:rsidRPr="00720AE6">
        <w:rPr>
          <w:i/>
          <w:iCs/>
          <w:color w:val="0000FF"/>
          <w:sz w:val="28"/>
          <w:szCs w:val="28"/>
          <w:lang w:val="vi-VN"/>
        </w:rPr>
        <w:t xml:space="preserve"> ngày 2</w:t>
      </w:r>
      <w:r w:rsidRPr="00720AE6">
        <w:rPr>
          <w:i/>
          <w:iCs/>
          <w:color w:val="0000FF"/>
          <w:sz w:val="28"/>
          <w:szCs w:val="28"/>
        </w:rPr>
        <w:t>3</w:t>
      </w:r>
      <w:r w:rsidRPr="00720AE6">
        <w:rPr>
          <w:i/>
          <w:iCs/>
          <w:color w:val="0000FF"/>
          <w:sz w:val="28"/>
          <w:szCs w:val="28"/>
          <w:lang w:val="vi-VN"/>
        </w:rPr>
        <w:t xml:space="preserve"> tháng 6 năm 20</w:t>
      </w:r>
      <w:r w:rsidRPr="00720AE6">
        <w:rPr>
          <w:i/>
          <w:iCs/>
          <w:color w:val="0000FF"/>
          <w:sz w:val="28"/>
          <w:szCs w:val="28"/>
        </w:rPr>
        <w:t>14</w:t>
      </w:r>
      <w:r w:rsidRPr="00720AE6">
        <w:rPr>
          <w:i/>
          <w:iCs/>
          <w:color w:val="0000FF"/>
          <w:sz w:val="28"/>
          <w:szCs w:val="28"/>
          <w:lang w:val="vi-VN"/>
        </w:rPr>
        <w:t>;</w:t>
      </w:r>
    </w:p>
    <w:p w:rsidR="001664FB" w:rsidRPr="003F5F58" w:rsidRDefault="001664FB" w:rsidP="001664FB">
      <w:pPr>
        <w:pStyle w:val="NormalWeb"/>
        <w:spacing w:before="0" w:beforeAutospacing="0" w:after="0" w:afterAutospacing="0" w:line="264" w:lineRule="auto"/>
        <w:ind w:firstLine="720"/>
        <w:jc w:val="both"/>
        <w:rPr>
          <w:i/>
          <w:color w:val="0000FF"/>
          <w:sz w:val="28"/>
          <w:szCs w:val="28"/>
        </w:rPr>
      </w:pPr>
      <w:r w:rsidRPr="00720AE6">
        <w:rPr>
          <w:i/>
          <w:iCs/>
          <w:color w:val="0000FF"/>
          <w:sz w:val="28"/>
          <w:szCs w:val="28"/>
          <w:lang w:val="vi-VN"/>
        </w:rPr>
        <w:t xml:space="preserve">Căn cứ Luật </w:t>
      </w:r>
      <w:r w:rsidRPr="00720AE6">
        <w:rPr>
          <w:i/>
          <w:iCs/>
          <w:color w:val="0000FF"/>
          <w:sz w:val="28"/>
          <w:szCs w:val="28"/>
        </w:rPr>
        <w:t>Q</w:t>
      </w:r>
      <w:r w:rsidRPr="00720AE6">
        <w:rPr>
          <w:i/>
          <w:iCs/>
          <w:color w:val="0000FF"/>
          <w:sz w:val="28"/>
          <w:szCs w:val="28"/>
          <w:lang w:val="vi-VN"/>
        </w:rPr>
        <w:t xml:space="preserve">uản </w:t>
      </w:r>
      <w:r w:rsidRPr="00720AE6">
        <w:rPr>
          <w:i/>
          <w:iCs/>
          <w:color w:val="0000FF"/>
          <w:sz w:val="28"/>
          <w:szCs w:val="28"/>
        </w:rPr>
        <w:t xml:space="preserve">lý </w:t>
      </w:r>
      <w:r w:rsidRPr="00720AE6">
        <w:rPr>
          <w:i/>
          <w:iCs/>
          <w:color w:val="0000FF"/>
          <w:sz w:val="28"/>
          <w:szCs w:val="28"/>
          <w:lang w:val="vi-VN"/>
        </w:rPr>
        <w:t>thuế</w:t>
      </w:r>
      <w:r w:rsidRPr="00720AE6">
        <w:rPr>
          <w:i/>
          <w:iCs/>
          <w:color w:val="0000FF"/>
          <w:sz w:val="28"/>
          <w:szCs w:val="28"/>
        </w:rPr>
        <w:t xml:space="preserve"> số 78/2006/QH11</w:t>
      </w:r>
      <w:r w:rsidRPr="00720AE6">
        <w:rPr>
          <w:i/>
          <w:iCs/>
          <w:color w:val="0000FF"/>
          <w:sz w:val="28"/>
          <w:szCs w:val="28"/>
          <w:lang w:val="vi-VN"/>
        </w:rPr>
        <w:t xml:space="preserve"> ngày 29 th</w:t>
      </w:r>
      <w:r w:rsidRPr="00720AE6">
        <w:rPr>
          <w:i/>
          <w:iCs/>
          <w:color w:val="0000FF"/>
          <w:sz w:val="28"/>
          <w:szCs w:val="28"/>
        </w:rPr>
        <w:t>á</w:t>
      </w:r>
      <w:r w:rsidRPr="00720AE6">
        <w:rPr>
          <w:i/>
          <w:iCs/>
          <w:color w:val="0000FF"/>
          <w:sz w:val="28"/>
          <w:szCs w:val="28"/>
          <w:lang w:val="vi-VN"/>
        </w:rPr>
        <w:t xml:space="preserve">ng </w:t>
      </w:r>
      <w:r w:rsidRPr="00720AE6">
        <w:rPr>
          <w:i/>
          <w:iCs/>
          <w:color w:val="0000FF"/>
          <w:sz w:val="28"/>
          <w:szCs w:val="28"/>
        </w:rPr>
        <w:t>1</w:t>
      </w:r>
      <w:r>
        <w:rPr>
          <w:i/>
          <w:iCs/>
          <w:color w:val="0000FF"/>
          <w:sz w:val="28"/>
          <w:szCs w:val="28"/>
          <w:lang w:val="vi-VN"/>
        </w:rPr>
        <w:t>1 năm 2006</w:t>
      </w:r>
      <w:r>
        <w:rPr>
          <w:i/>
          <w:iCs/>
          <w:color w:val="0000FF"/>
          <w:sz w:val="28"/>
          <w:szCs w:val="28"/>
        </w:rPr>
        <w:t>,</w:t>
      </w:r>
      <w:r w:rsidRPr="00720AE6">
        <w:rPr>
          <w:i/>
          <w:iCs/>
          <w:color w:val="0000FF"/>
          <w:sz w:val="28"/>
          <w:szCs w:val="28"/>
        </w:rPr>
        <w:t xml:space="preserve"> Luật</w:t>
      </w:r>
      <w:r>
        <w:rPr>
          <w:i/>
          <w:iCs/>
          <w:color w:val="0000FF"/>
          <w:sz w:val="28"/>
          <w:szCs w:val="28"/>
        </w:rPr>
        <w:t xml:space="preserve"> sửa đổi, bổ sung một số điều của Luật Quản lý thuế</w:t>
      </w:r>
      <w:r w:rsidRPr="00720AE6">
        <w:rPr>
          <w:i/>
          <w:iCs/>
          <w:color w:val="0000FF"/>
          <w:sz w:val="28"/>
          <w:szCs w:val="28"/>
        </w:rPr>
        <w:t xml:space="preserve"> số 21/2012/QH13 </w:t>
      </w:r>
      <w:r w:rsidRPr="00720AE6">
        <w:rPr>
          <w:i/>
          <w:iCs/>
          <w:color w:val="0000FF"/>
          <w:sz w:val="28"/>
          <w:szCs w:val="28"/>
          <w:lang w:val="vi-VN"/>
        </w:rPr>
        <w:t>ngày 20 th</w:t>
      </w:r>
      <w:r w:rsidRPr="00720AE6">
        <w:rPr>
          <w:i/>
          <w:iCs/>
          <w:color w:val="0000FF"/>
          <w:sz w:val="28"/>
          <w:szCs w:val="28"/>
        </w:rPr>
        <w:t>á</w:t>
      </w:r>
      <w:r w:rsidRPr="00720AE6">
        <w:rPr>
          <w:i/>
          <w:iCs/>
          <w:color w:val="0000FF"/>
          <w:sz w:val="28"/>
          <w:szCs w:val="28"/>
          <w:lang w:val="vi-VN"/>
        </w:rPr>
        <w:t>ng 11 năm 2012</w:t>
      </w:r>
      <w:r>
        <w:rPr>
          <w:i/>
          <w:iCs/>
          <w:color w:val="0000FF"/>
          <w:sz w:val="28"/>
          <w:szCs w:val="28"/>
        </w:rPr>
        <w:t xml:space="preserve"> và Luật sửa đổi, bổ sung một số điều của các Luật về thuế số 71/2014/QH13 ngày 26 tháng 11 năm 2014;</w:t>
      </w:r>
    </w:p>
    <w:p w:rsidR="001664FB" w:rsidRPr="00720AE6" w:rsidRDefault="001664FB" w:rsidP="001664FB">
      <w:pPr>
        <w:pStyle w:val="NormalWeb"/>
        <w:spacing w:before="0" w:beforeAutospacing="0" w:after="0" w:afterAutospacing="0" w:line="264" w:lineRule="auto"/>
        <w:ind w:firstLine="720"/>
        <w:jc w:val="both"/>
        <w:rPr>
          <w:i/>
          <w:iCs/>
          <w:color w:val="0000FF"/>
          <w:sz w:val="28"/>
          <w:szCs w:val="28"/>
        </w:rPr>
      </w:pPr>
      <w:r w:rsidRPr="00720AE6">
        <w:rPr>
          <w:i/>
          <w:iCs/>
          <w:color w:val="0000FF"/>
          <w:sz w:val="28"/>
          <w:szCs w:val="28"/>
        </w:rPr>
        <w:t>Căn cứ Luật Giao dịch điện tử số 51/2005/QH11 ngày 29 tháng 11 năm 2005;</w:t>
      </w:r>
    </w:p>
    <w:p w:rsidR="001664FB" w:rsidRPr="00720AE6" w:rsidRDefault="001664FB" w:rsidP="001664FB">
      <w:pPr>
        <w:pStyle w:val="NormalWeb"/>
        <w:spacing w:before="0" w:beforeAutospacing="0" w:after="0" w:afterAutospacing="0" w:line="264" w:lineRule="auto"/>
        <w:ind w:firstLine="720"/>
        <w:jc w:val="both"/>
        <w:rPr>
          <w:i/>
          <w:color w:val="0000FF"/>
          <w:sz w:val="28"/>
          <w:szCs w:val="28"/>
        </w:rPr>
      </w:pPr>
      <w:r w:rsidRPr="00720AE6">
        <w:rPr>
          <w:i/>
          <w:iCs/>
          <w:color w:val="0000FF"/>
          <w:sz w:val="28"/>
          <w:szCs w:val="28"/>
          <w:lang w:val="vi-VN"/>
        </w:rPr>
        <w:t>Theo đ</w:t>
      </w:r>
      <w:r w:rsidRPr="00720AE6">
        <w:rPr>
          <w:i/>
          <w:iCs/>
          <w:color w:val="0000FF"/>
          <w:sz w:val="28"/>
          <w:szCs w:val="28"/>
        </w:rPr>
        <w:t xml:space="preserve">ề </w:t>
      </w:r>
      <w:r w:rsidRPr="00720AE6">
        <w:rPr>
          <w:i/>
          <w:iCs/>
          <w:color w:val="0000FF"/>
          <w:sz w:val="28"/>
          <w:szCs w:val="28"/>
          <w:lang w:val="vi-VN"/>
        </w:rPr>
        <w:t>nghị của Bộ trưởng Bộ Tài ch</w:t>
      </w:r>
      <w:r w:rsidRPr="00720AE6">
        <w:rPr>
          <w:i/>
          <w:iCs/>
          <w:color w:val="0000FF"/>
          <w:sz w:val="28"/>
          <w:szCs w:val="28"/>
        </w:rPr>
        <w:t>í</w:t>
      </w:r>
      <w:r w:rsidRPr="00720AE6">
        <w:rPr>
          <w:i/>
          <w:iCs/>
          <w:color w:val="0000FF"/>
          <w:sz w:val="28"/>
          <w:szCs w:val="28"/>
          <w:lang w:val="vi-VN"/>
        </w:rPr>
        <w:t>nh,</w:t>
      </w:r>
    </w:p>
    <w:p w:rsidR="001664FB" w:rsidRDefault="001664FB" w:rsidP="001664FB">
      <w:pPr>
        <w:pStyle w:val="NormalWeb"/>
        <w:spacing w:before="0" w:beforeAutospacing="0" w:after="0" w:afterAutospacing="0" w:line="264" w:lineRule="auto"/>
        <w:ind w:firstLine="720"/>
        <w:jc w:val="both"/>
        <w:rPr>
          <w:i/>
          <w:iCs/>
          <w:color w:val="0000FF"/>
          <w:sz w:val="28"/>
          <w:szCs w:val="28"/>
        </w:rPr>
      </w:pPr>
      <w:r w:rsidRPr="00720AE6">
        <w:rPr>
          <w:i/>
          <w:iCs/>
          <w:color w:val="0000FF"/>
          <w:sz w:val="28"/>
          <w:szCs w:val="28"/>
          <w:lang w:val="vi-VN"/>
        </w:rPr>
        <w:t>Ch</w:t>
      </w:r>
      <w:r w:rsidRPr="00720AE6">
        <w:rPr>
          <w:i/>
          <w:iCs/>
          <w:color w:val="0000FF"/>
          <w:sz w:val="28"/>
          <w:szCs w:val="28"/>
        </w:rPr>
        <w:t>í</w:t>
      </w:r>
      <w:r w:rsidRPr="00720AE6">
        <w:rPr>
          <w:i/>
          <w:iCs/>
          <w:color w:val="0000FF"/>
          <w:sz w:val="28"/>
          <w:szCs w:val="28"/>
          <w:lang w:val="vi-VN"/>
        </w:rPr>
        <w:t>nh phủ ban hành Nghị định</w:t>
      </w:r>
      <w:r>
        <w:rPr>
          <w:i/>
          <w:iCs/>
          <w:color w:val="0000FF"/>
          <w:sz w:val="28"/>
          <w:szCs w:val="28"/>
        </w:rPr>
        <w:t xml:space="preserve"> sửa đổi, bổ sung một số Đ</w:t>
      </w:r>
      <w:r w:rsidRPr="00720AE6">
        <w:rPr>
          <w:i/>
          <w:iCs/>
          <w:color w:val="0000FF"/>
          <w:sz w:val="28"/>
          <w:szCs w:val="28"/>
        </w:rPr>
        <w:t>iều của Nghị định số 127/2013/NĐ-CP ngày 15 tháng 10 năm 2013 của Chính phủ</w:t>
      </w:r>
      <w:r w:rsidRPr="00720AE6">
        <w:rPr>
          <w:i/>
          <w:iCs/>
          <w:color w:val="0000FF"/>
          <w:sz w:val="28"/>
          <w:szCs w:val="28"/>
          <w:lang w:val="vi-VN"/>
        </w:rPr>
        <w:t xml:space="preserve"> quy định xử phạt vi phạm hành chính và cưỡng chế thi hành quyết định hành ch</w:t>
      </w:r>
      <w:r w:rsidRPr="00720AE6">
        <w:rPr>
          <w:i/>
          <w:iCs/>
          <w:color w:val="0000FF"/>
          <w:sz w:val="28"/>
          <w:szCs w:val="28"/>
        </w:rPr>
        <w:t>í</w:t>
      </w:r>
      <w:r w:rsidRPr="00720AE6">
        <w:rPr>
          <w:i/>
          <w:iCs/>
          <w:color w:val="0000FF"/>
          <w:sz w:val="28"/>
          <w:szCs w:val="28"/>
          <w:lang w:val="vi-VN"/>
        </w:rPr>
        <w:t xml:space="preserve">nh trong </w:t>
      </w:r>
      <w:r w:rsidRPr="00720AE6">
        <w:rPr>
          <w:i/>
          <w:iCs/>
          <w:color w:val="0000FF"/>
          <w:sz w:val="28"/>
          <w:szCs w:val="28"/>
        </w:rPr>
        <w:t>l</w:t>
      </w:r>
      <w:r w:rsidRPr="00720AE6">
        <w:rPr>
          <w:i/>
          <w:iCs/>
          <w:color w:val="0000FF"/>
          <w:sz w:val="28"/>
          <w:szCs w:val="28"/>
          <w:lang w:val="vi-VN"/>
        </w:rPr>
        <w:t>ĩnh vực hải quan.</w:t>
      </w:r>
      <w:bookmarkStart w:id="0" w:name="chuong_1"/>
    </w:p>
    <w:p w:rsidR="001664FB" w:rsidRPr="0051129B" w:rsidRDefault="001664FB" w:rsidP="001664FB">
      <w:pPr>
        <w:pStyle w:val="NormalWeb"/>
        <w:spacing w:before="0" w:beforeAutospacing="0" w:after="0" w:afterAutospacing="0" w:line="264" w:lineRule="auto"/>
        <w:ind w:firstLine="720"/>
        <w:jc w:val="both"/>
        <w:rPr>
          <w:i/>
          <w:color w:val="0000FF"/>
          <w:sz w:val="28"/>
          <w:szCs w:val="28"/>
        </w:rPr>
      </w:pPr>
    </w:p>
    <w:p w:rsidR="001664FB" w:rsidRPr="00720AE6" w:rsidRDefault="001664FB" w:rsidP="001664FB">
      <w:pPr>
        <w:pStyle w:val="NormalWeb"/>
        <w:spacing w:before="120" w:beforeAutospacing="0" w:after="120" w:afterAutospacing="0" w:line="264" w:lineRule="auto"/>
        <w:ind w:firstLine="720"/>
        <w:jc w:val="both"/>
        <w:rPr>
          <w:b/>
          <w:color w:val="0000FF"/>
          <w:sz w:val="28"/>
          <w:szCs w:val="28"/>
        </w:rPr>
      </w:pPr>
      <w:bookmarkStart w:id="1" w:name="dieu_4"/>
      <w:bookmarkEnd w:id="0"/>
      <w:r w:rsidRPr="00720AE6">
        <w:rPr>
          <w:b/>
          <w:bCs/>
          <w:color w:val="0000FF"/>
          <w:sz w:val="28"/>
          <w:szCs w:val="28"/>
        </w:rPr>
        <w:t xml:space="preserve">Điều 1. Sửa đổi, bổ sung một số Điều của Nghị định </w:t>
      </w:r>
      <w:r w:rsidRPr="00720AE6">
        <w:rPr>
          <w:b/>
          <w:iCs/>
          <w:color w:val="0000FF"/>
          <w:sz w:val="28"/>
          <w:szCs w:val="28"/>
        </w:rPr>
        <w:t>số 127/2013/NĐ-CP ngày 15 tháng 10 năm 2013 của Chính phủ</w:t>
      </w:r>
      <w:r w:rsidRPr="00720AE6">
        <w:rPr>
          <w:b/>
          <w:iCs/>
          <w:color w:val="0000FF"/>
          <w:sz w:val="28"/>
          <w:szCs w:val="28"/>
          <w:lang w:val="vi-VN"/>
        </w:rPr>
        <w:t xml:space="preserve"> quy định xử phạt vi phạm hành chính và cưỡng chế thi hành quyết định hành ch</w:t>
      </w:r>
      <w:r w:rsidRPr="00720AE6">
        <w:rPr>
          <w:b/>
          <w:iCs/>
          <w:color w:val="0000FF"/>
          <w:sz w:val="28"/>
          <w:szCs w:val="28"/>
        </w:rPr>
        <w:t>í</w:t>
      </w:r>
      <w:r w:rsidRPr="00720AE6">
        <w:rPr>
          <w:b/>
          <w:iCs/>
          <w:color w:val="0000FF"/>
          <w:sz w:val="28"/>
          <w:szCs w:val="28"/>
          <w:lang w:val="vi-VN"/>
        </w:rPr>
        <w:t xml:space="preserve">nh trong </w:t>
      </w:r>
      <w:r w:rsidRPr="00720AE6">
        <w:rPr>
          <w:b/>
          <w:iCs/>
          <w:color w:val="0000FF"/>
          <w:sz w:val="28"/>
          <w:szCs w:val="28"/>
        </w:rPr>
        <w:t>l</w:t>
      </w:r>
      <w:r w:rsidRPr="00720AE6">
        <w:rPr>
          <w:b/>
          <w:iCs/>
          <w:color w:val="0000FF"/>
          <w:sz w:val="28"/>
          <w:szCs w:val="28"/>
          <w:lang w:val="vi-VN"/>
        </w:rPr>
        <w:t>ĩnh vực hải quan.</w:t>
      </w:r>
    </w:p>
    <w:p w:rsidR="001664FB" w:rsidRPr="00720AE6" w:rsidRDefault="001664FB" w:rsidP="001664FB">
      <w:pPr>
        <w:pStyle w:val="NormalWeb"/>
        <w:spacing w:before="120" w:beforeAutospacing="0" w:after="120" w:afterAutospacing="0" w:line="264" w:lineRule="auto"/>
        <w:ind w:firstLine="720"/>
        <w:jc w:val="both"/>
        <w:rPr>
          <w:color w:val="2910E0"/>
          <w:sz w:val="28"/>
          <w:szCs w:val="28"/>
        </w:rPr>
      </w:pPr>
      <w:bookmarkStart w:id="2" w:name="dieu_5"/>
      <w:bookmarkEnd w:id="1"/>
      <w:r w:rsidRPr="00720AE6">
        <w:rPr>
          <w:color w:val="2910E0"/>
          <w:sz w:val="28"/>
          <w:szCs w:val="28"/>
        </w:rPr>
        <w:t>1. Bổ sung khoản 4 Điều 4 như sau:</w:t>
      </w:r>
    </w:p>
    <w:bookmarkEnd w:id="2"/>
    <w:p w:rsidR="001664FB" w:rsidRPr="005C4889" w:rsidRDefault="001664FB" w:rsidP="001664FB">
      <w:pPr>
        <w:pStyle w:val="NormalWeb"/>
        <w:spacing w:before="120" w:beforeAutospacing="0" w:after="120" w:afterAutospacing="0" w:line="264" w:lineRule="auto"/>
        <w:ind w:firstLine="720"/>
        <w:jc w:val="both"/>
        <w:rPr>
          <w:color w:val="FF0000"/>
          <w:sz w:val="28"/>
          <w:szCs w:val="28"/>
        </w:rPr>
      </w:pPr>
      <w:r>
        <w:rPr>
          <w:color w:val="FF0000"/>
          <w:sz w:val="28"/>
          <w:szCs w:val="28"/>
        </w:rPr>
        <w:t xml:space="preserve">“4. </w:t>
      </w:r>
      <w:r w:rsidRPr="00720AE6">
        <w:rPr>
          <w:color w:val="FF0000"/>
          <w:sz w:val="28"/>
          <w:szCs w:val="28"/>
        </w:rPr>
        <w:t xml:space="preserve">Khi xác định mức tiền phạt trong trường hợp vừa có tình tiết tăng nặng, vừa có tình tiết giảm nhẹ thì xem xét giảm trừ theo nguyên tắc một tình </w:t>
      </w:r>
      <w:r w:rsidRPr="00720AE6">
        <w:rPr>
          <w:color w:val="FF0000"/>
          <w:sz w:val="28"/>
          <w:szCs w:val="28"/>
        </w:rPr>
        <w:lastRenderedPageBreak/>
        <w:t>tiết giảm nhẹ được giảm trừ một tình tiết tăng nặng. Sau khi giảm trừ theo nguyên tắc này, nếu có tình tiết giảm nhẹ thì mức tiền phạt có thể giảm xuống, nhưng không được giảm quá mức tối thiểu của khung tiền</w:t>
      </w:r>
      <w:r>
        <w:rPr>
          <w:color w:val="FF0000"/>
          <w:sz w:val="28"/>
          <w:szCs w:val="28"/>
        </w:rPr>
        <w:t xml:space="preserve"> phạt</w:t>
      </w:r>
      <w:r w:rsidRPr="00720AE6">
        <w:rPr>
          <w:color w:val="FF0000"/>
          <w:sz w:val="28"/>
          <w:szCs w:val="28"/>
        </w:rPr>
        <w:t>, nếu có tình tiết tăng nặng thì mức tiền phạt có thể tăng lên nhưng không được vượt quá mức tối đa của khung tiền</w:t>
      </w:r>
      <w:r>
        <w:rPr>
          <w:color w:val="FF0000"/>
          <w:sz w:val="28"/>
          <w:szCs w:val="28"/>
        </w:rPr>
        <w:t xml:space="preserve"> </w:t>
      </w:r>
      <w:r w:rsidRPr="00720AE6">
        <w:rPr>
          <w:color w:val="FF0000"/>
          <w:sz w:val="28"/>
          <w:szCs w:val="28"/>
        </w:rPr>
        <w:t xml:space="preserve">phạt </w:t>
      </w:r>
      <w:r>
        <w:rPr>
          <w:color w:val="FF0000"/>
          <w:sz w:val="28"/>
          <w:szCs w:val="28"/>
        </w:rPr>
        <w:t>.</w:t>
      </w:r>
    </w:p>
    <w:p w:rsidR="001664FB" w:rsidRPr="00306A06" w:rsidRDefault="001664FB" w:rsidP="001664FB">
      <w:pPr>
        <w:pStyle w:val="NormalWeb"/>
        <w:spacing w:before="120" w:beforeAutospacing="0" w:after="120" w:afterAutospacing="0" w:line="264" w:lineRule="auto"/>
        <w:ind w:firstLine="720"/>
        <w:jc w:val="both"/>
        <w:rPr>
          <w:color w:val="FF0000"/>
          <w:sz w:val="28"/>
          <w:szCs w:val="28"/>
        </w:rPr>
      </w:pPr>
      <w:r>
        <w:rPr>
          <w:color w:val="FF0000"/>
          <w:sz w:val="28"/>
          <w:szCs w:val="28"/>
        </w:rPr>
        <w:t>Quy định này không áp dụng đối với các hành vi vi phạm quy định về khai thuế; trốn thuế, gian lận thuế. Việc xác định mức tiền phạt đối với hành vi vi phạm quy định về khai thuế, trốn thuế, gian lận thuế thực hiện theo quy định tại Điều 8, khoản 2 Điều 13 Nghị định này”.</w:t>
      </w:r>
    </w:p>
    <w:p w:rsidR="001664FB" w:rsidRPr="00872B78" w:rsidRDefault="001664FB" w:rsidP="008E29E2">
      <w:pPr>
        <w:pStyle w:val="NormalWeb"/>
        <w:spacing w:beforeLines="60" w:beforeAutospacing="0" w:afterLines="60" w:afterAutospacing="0" w:line="288" w:lineRule="auto"/>
        <w:ind w:firstLine="720"/>
        <w:jc w:val="both"/>
        <w:rPr>
          <w:bCs/>
          <w:color w:val="0000FF"/>
          <w:sz w:val="28"/>
          <w:szCs w:val="28"/>
          <w:lang w:val="vi-VN"/>
        </w:rPr>
      </w:pPr>
      <w:r w:rsidRPr="00872B78">
        <w:rPr>
          <w:bCs/>
          <w:color w:val="0000FF"/>
          <w:sz w:val="28"/>
          <w:szCs w:val="28"/>
          <w:lang w:val="vi-VN"/>
        </w:rPr>
        <w:t>2. Sửa đổi</w:t>
      </w:r>
      <w:r>
        <w:rPr>
          <w:bCs/>
          <w:color w:val="0000FF"/>
          <w:sz w:val="28"/>
          <w:szCs w:val="28"/>
        </w:rPr>
        <w:t>, bổ sung</w:t>
      </w:r>
      <w:r w:rsidRPr="00872B78">
        <w:rPr>
          <w:bCs/>
          <w:color w:val="0000FF"/>
          <w:sz w:val="28"/>
          <w:szCs w:val="28"/>
          <w:lang w:val="vi-VN"/>
        </w:rPr>
        <w:t xml:space="preserve"> Điều 5 như sau:</w:t>
      </w:r>
    </w:p>
    <w:p w:rsidR="001664FB" w:rsidRPr="00872B78" w:rsidRDefault="001664FB" w:rsidP="008E29E2">
      <w:pPr>
        <w:pStyle w:val="NormalWeb"/>
        <w:spacing w:beforeLines="60" w:beforeAutospacing="0" w:afterLines="60" w:afterAutospacing="0" w:line="288" w:lineRule="auto"/>
        <w:ind w:firstLine="720"/>
        <w:jc w:val="both"/>
        <w:rPr>
          <w:color w:val="0000FF"/>
          <w:sz w:val="28"/>
          <w:szCs w:val="28"/>
          <w:lang w:val="vi-VN"/>
        </w:rPr>
      </w:pPr>
      <w:r w:rsidRPr="00872B78">
        <w:rPr>
          <w:b/>
          <w:bCs/>
          <w:color w:val="0000FF"/>
          <w:sz w:val="28"/>
          <w:szCs w:val="28"/>
          <w:lang w:val="vi-VN"/>
        </w:rPr>
        <w:t>“ Điều 5. Những trường hợp không xử phạt vi phạm hành chính trong lĩnh vực hải quan</w:t>
      </w:r>
    </w:p>
    <w:p w:rsidR="001664FB" w:rsidRPr="00872B78" w:rsidRDefault="001664FB" w:rsidP="008E29E2">
      <w:pPr>
        <w:pStyle w:val="NormalWeb"/>
        <w:spacing w:beforeLines="60" w:beforeAutospacing="0" w:afterLines="60" w:afterAutospacing="0" w:line="288" w:lineRule="auto"/>
        <w:ind w:firstLine="720"/>
        <w:jc w:val="both"/>
        <w:rPr>
          <w:color w:val="0000FF"/>
          <w:sz w:val="28"/>
          <w:szCs w:val="28"/>
          <w:lang w:val="vi-VN"/>
        </w:rPr>
      </w:pPr>
      <w:r w:rsidRPr="00872B78">
        <w:rPr>
          <w:color w:val="0000FF"/>
          <w:sz w:val="28"/>
          <w:szCs w:val="28"/>
          <w:lang w:val="vi-VN"/>
        </w:rPr>
        <w:t>1. Các trường hợp không xử phạt theo quy định tại Điều 11 Luật xử lý vi phạm hành chính.</w:t>
      </w:r>
    </w:p>
    <w:p w:rsidR="001664FB" w:rsidRPr="00872B78" w:rsidRDefault="001664FB" w:rsidP="008E29E2">
      <w:pPr>
        <w:pStyle w:val="NormalWeb"/>
        <w:spacing w:beforeLines="60" w:beforeAutospacing="0" w:afterLines="60" w:afterAutospacing="0" w:line="288" w:lineRule="auto"/>
        <w:ind w:firstLine="720"/>
        <w:jc w:val="both"/>
        <w:rPr>
          <w:color w:val="0000FF"/>
          <w:sz w:val="28"/>
          <w:szCs w:val="28"/>
          <w:lang w:val="vi-VN"/>
        </w:rPr>
      </w:pPr>
      <w:r w:rsidRPr="00872B78">
        <w:rPr>
          <w:color w:val="0000FF"/>
          <w:sz w:val="28"/>
          <w:szCs w:val="28"/>
          <w:lang w:val="vi-VN"/>
        </w:rPr>
        <w:t>Hàng hóa, phương tiện vận tải được đưa vào lãnh thổ Việt Nam do sự kiện bất ngờ, sự kiện bất khả kháng thì phải thông báo với cơ quan hải quan hoặc cơ quan có thẩm quyền khác theo quy định của pháp luật; hàng hóa, phương tiện vận tải đó phải được đưa ra khỏi lãnh thổ Việt Nam sau khi các yếu tố nêu trên được khắc phục.</w:t>
      </w:r>
    </w:p>
    <w:p w:rsidR="001664FB" w:rsidRPr="00123A5C" w:rsidRDefault="001664FB" w:rsidP="001664FB">
      <w:pPr>
        <w:pStyle w:val="NormalWeb"/>
        <w:spacing w:before="120" w:beforeAutospacing="0" w:after="120" w:afterAutospacing="0" w:line="264" w:lineRule="auto"/>
        <w:ind w:firstLine="720"/>
        <w:jc w:val="both"/>
        <w:rPr>
          <w:strike/>
          <w:color w:val="0000FF"/>
          <w:sz w:val="28"/>
          <w:szCs w:val="28"/>
        </w:rPr>
      </w:pPr>
      <w:r w:rsidRPr="00123A5C">
        <w:rPr>
          <w:color w:val="0000FF"/>
          <w:sz w:val="28"/>
          <w:szCs w:val="28"/>
          <w:lang w:val="vi-VN"/>
        </w:rPr>
        <w:t xml:space="preserve">2. Nhầm lẫn trong quá trình nhập khẩu, gửi hàng hóa vào Việt Nam nhưng đã được người gửi hàng, người nhận hoặc người đại diện hợp pháp thông báo bằng văn bản </w:t>
      </w:r>
      <w:r w:rsidRPr="00123A5C">
        <w:rPr>
          <w:color w:val="FF0000"/>
          <w:sz w:val="28"/>
          <w:szCs w:val="28"/>
        </w:rPr>
        <w:t>tới Chi cục trưởng Chi cục Hải</w:t>
      </w:r>
      <w:r w:rsidRPr="00123A5C">
        <w:rPr>
          <w:color w:val="FF0000"/>
          <w:sz w:val="28"/>
          <w:szCs w:val="28"/>
          <w:lang w:val="vi-VN"/>
        </w:rPr>
        <w:t xml:space="preserve"> quan</w:t>
      </w:r>
      <w:r w:rsidRPr="00123A5C">
        <w:rPr>
          <w:color w:val="0000FF"/>
          <w:sz w:val="28"/>
          <w:szCs w:val="28"/>
        </w:rPr>
        <w:t xml:space="preserve"> </w:t>
      </w:r>
      <w:r w:rsidRPr="00123A5C">
        <w:rPr>
          <w:color w:val="FF0000"/>
          <w:sz w:val="28"/>
          <w:szCs w:val="28"/>
        </w:rPr>
        <w:t>nơi lưu giữ hàng hóa</w:t>
      </w:r>
      <w:r w:rsidRPr="00123A5C">
        <w:rPr>
          <w:i/>
          <w:color w:val="FF0000"/>
          <w:sz w:val="28"/>
          <w:szCs w:val="28"/>
        </w:rPr>
        <w:t xml:space="preserve">  </w:t>
      </w:r>
      <w:r w:rsidRPr="00123A5C">
        <w:rPr>
          <w:color w:val="FF0000"/>
          <w:sz w:val="28"/>
          <w:szCs w:val="28"/>
          <w:lang w:val="es-ES"/>
        </w:rPr>
        <w:t xml:space="preserve">khi chưa đăng ký tờ </w:t>
      </w:r>
      <w:r w:rsidR="00123A5C" w:rsidRPr="00123A5C">
        <w:rPr>
          <w:color w:val="FF0000"/>
          <w:sz w:val="28"/>
          <w:szCs w:val="28"/>
          <w:lang w:val="es-ES"/>
        </w:rPr>
        <w:t>khai hải quan</w:t>
      </w:r>
      <w:r w:rsidRPr="00123A5C">
        <w:rPr>
          <w:color w:val="0000FF"/>
          <w:sz w:val="28"/>
          <w:szCs w:val="28"/>
          <w:lang w:val="vi-VN"/>
        </w:rPr>
        <w:t>;</w:t>
      </w:r>
      <w:r w:rsidRPr="00123A5C">
        <w:rPr>
          <w:color w:val="0000FF"/>
          <w:sz w:val="28"/>
          <w:szCs w:val="28"/>
        </w:rPr>
        <w:t xml:space="preserve"> </w:t>
      </w:r>
      <w:r w:rsidRPr="00123A5C">
        <w:rPr>
          <w:color w:val="0000FF"/>
          <w:sz w:val="28"/>
          <w:szCs w:val="28"/>
          <w:lang w:val="vi-VN"/>
        </w:rPr>
        <w:t>trừ trường hợp hàng hóa nhập khẩu là ma túy, vũ khí, tài liệu phản động, hóa chất độc Bảng I trong Công ước cấm vũ khí hóa học</w:t>
      </w:r>
      <w:r w:rsidR="00123A5C" w:rsidRPr="00123A5C">
        <w:rPr>
          <w:color w:val="0000FF"/>
          <w:sz w:val="28"/>
          <w:szCs w:val="28"/>
        </w:rPr>
        <w:t>.</w:t>
      </w:r>
      <w:r w:rsidRPr="00123A5C">
        <w:rPr>
          <w:color w:val="0000FF"/>
          <w:sz w:val="28"/>
          <w:szCs w:val="28"/>
          <w:lang w:val="vi-VN"/>
        </w:rPr>
        <w:t xml:space="preserve"> </w:t>
      </w:r>
    </w:p>
    <w:p w:rsidR="001664FB" w:rsidRPr="00AD644F" w:rsidRDefault="001664FB" w:rsidP="001664FB">
      <w:pPr>
        <w:pStyle w:val="NormalWeb"/>
        <w:spacing w:before="120" w:beforeAutospacing="0" w:after="120" w:afterAutospacing="0" w:line="264" w:lineRule="auto"/>
        <w:ind w:firstLine="720"/>
        <w:jc w:val="both"/>
        <w:rPr>
          <w:color w:val="FF0000"/>
          <w:sz w:val="28"/>
          <w:szCs w:val="28"/>
          <w:lang w:val="vi-VN"/>
        </w:rPr>
      </w:pPr>
      <w:r w:rsidRPr="00AD644F">
        <w:rPr>
          <w:color w:val="FF0000"/>
          <w:sz w:val="28"/>
          <w:szCs w:val="28"/>
          <w:lang w:val="vi-VN"/>
        </w:rPr>
        <w:t>3. Các trường hợp được khai bổ sung</w:t>
      </w:r>
      <w:r w:rsidRPr="00AD644F">
        <w:rPr>
          <w:color w:val="FF0000"/>
          <w:sz w:val="28"/>
          <w:szCs w:val="28"/>
        </w:rPr>
        <w:t xml:space="preserve"> hồ sơ hải quan </w:t>
      </w:r>
      <w:r w:rsidRPr="00AD644F">
        <w:rPr>
          <w:color w:val="FF0000"/>
          <w:sz w:val="28"/>
          <w:szCs w:val="28"/>
          <w:lang w:val="vi-VN"/>
        </w:rPr>
        <w:t>trong thời hạn</w:t>
      </w:r>
      <w:r w:rsidRPr="00AD644F">
        <w:rPr>
          <w:color w:val="FF0000"/>
          <w:sz w:val="28"/>
          <w:szCs w:val="28"/>
        </w:rPr>
        <w:t xml:space="preserve"> theo </w:t>
      </w:r>
      <w:r w:rsidRPr="00AD644F">
        <w:rPr>
          <w:color w:val="FF0000"/>
          <w:sz w:val="28"/>
          <w:szCs w:val="28"/>
          <w:lang w:val="vi-VN"/>
        </w:rPr>
        <w:t>quy định</w:t>
      </w:r>
      <w:r w:rsidRPr="00AD644F">
        <w:rPr>
          <w:color w:val="FF0000"/>
          <w:sz w:val="28"/>
          <w:szCs w:val="28"/>
        </w:rPr>
        <w:t xml:space="preserve"> của pháp luật</w:t>
      </w:r>
      <w:r w:rsidRPr="00AD644F">
        <w:rPr>
          <w:color w:val="FF0000"/>
          <w:sz w:val="28"/>
          <w:szCs w:val="28"/>
          <w:lang w:val="vi-VN"/>
        </w:rPr>
        <w:t>.</w:t>
      </w:r>
    </w:p>
    <w:p w:rsidR="001664FB" w:rsidRPr="00872B78" w:rsidRDefault="001664FB" w:rsidP="008E29E2">
      <w:pPr>
        <w:pStyle w:val="NormalWeb"/>
        <w:spacing w:beforeLines="60" w:beforeAutospacing="0" w:afterLines="60" w:afterAutospacing="0" w:line="288" w:lineRule="auto"/>
        <w:ind w:firstLine="720"/>
        <w:jc w:val="both"/>
        <w:rPr>
          <w:color w:val="0000FF"/>
          <w:sz w:val="28"/>
          <w:szCs w:val="28"/>
          <w:lang w:val="vi-VN"/>
        </w:rPr>
      </w:pPr>
      <w:r w:rsidRPr="00872B78">
        <w:rPr>
          <w:color w:val="0000FF"/>
          <w:sz w:val="28"/>
          <w:szCs w:val="28"/>
          <w:lang w:val="vi-VN"/>
        </w:rPr>
        <w:t>4. Tổ chức, cá nhân có hành vi vi phạm quy định tại Điều 8, Điều 13 Nghị định này nhưng số tiền thuế chênh lệch không quá 500.000 đồng đối với trường hợp vi phạm do cá nhân thực hiện hoặc 2.000.000 đồng đối với trường hợp vi phạm do tổ chức thực hiện.</w:t>
      </w:r>
    </w:p>
    <w:p w:rsidR="001664FB" w:rsidRPr="00872B78" w:rsidRDefault="001664FB" w:rsidP="008E29E2">
      <w:pPr>
        <w:pStyle w:val="NormalWeb"/>
        <w:spacing w:beforeLines="60" w:beforeAutospacing="0" w:afterLines="60" w:afterAutospacing="0" w:line="288" w:lineRule="auto"/>
        <w:ind w:firstLine="720"/>
        <w:jc w:val="both"/>
        <w:rPr>
          <w:color w:val="0000FF"/>
          <w:sz w:val="28"/>
          <w:szCs w:val="28"/>
          <w:lang w:val="vi-VN"/>
        </w:rPr>
      </w:pPr>
      <w:r w:rsidRPr="00872B78">
        <w:rPr>
          <w:color w:val="0000FF"/>
          <w:sz w:val="28"/>
          <w:szCs w:val="28"/>
          <w:lang w:val="vi-VN"/>
        </w:rPr>
        <w:t>5. Xuất khẩu, nhập khẩu hàng hóa không đúng với khai hải quan về số lượng</w:t>
      </w:r>
      <w:r>
        <w:rPr>
          <w:color w:val="0000FF"/>
          <w:sz w:val="28"/>
          <w:szCs w:val="28"/>
          <w:lang w:val="vi-VN"/>
        </w:rPr>
        <w:t xml:space="preserve">, trọng lượng quy định tại </w:t>
      </w:r>
      <w:r w:rsidRPr="00872B78">
        <w:rPr>
          <w:color w:val="0000FF"/>
          <w:sz w:val="28"/>
          <w:szCs w:val="28"/>
          <w:lang w:val="vi-VN"/>
        </w:rPr>
        <w:t>Điều 7 Nghị định này mà hàng hóa xuất khẩu, nhập khẩu không đúng với khai hải quan có trị giá không quá 10% trị giá hàng hóa thực xuất khẩu, thực nhập khẩu, nhưng tối đa không quá 10.000.000 đồng.</w:t>
      </w:r>
    </w:p>
    <w:p w:rsidR="001664FB" w:rsidRPr="0094047D" w:rsidRDefault="001664FB" w:rsidP="008E29E2">
      <w:pPr>
        <w:pStyle w:val="NormalWeb"/>
        <w:spacing w:beforeLines="60" w:beforeAutospacing="0" w:afterLines="60" w:afterAutospacing="0" w:line="288" w:lineRule="auto"/>
        <w:ind w:firstLine="720"/>
        <w:jc w:val="both"/>
        <w:rPr>
          <w:color w:val="FF0000"/>
          <w:sz w:val="28"/>
          <w:szCs w:val="28"/>
        </w:rPr>
      </w:pPr>
      <w:r w:rsidRPr="00AD644F">
        <w:rPr>
          <w:color w:val="FF0000"/>
          <w:sz w:val="28"/>
          <w:szCs w:val="28"/>
          <w:lang w:val="vi-VN"/>
        </w:rPr>
        <w:lastRenderedPageBreak/>
        <w:t>6. Khai đúng tên hàng hóa thực xuất khẩu, nhập khẩu nhưng khai sai mã số,</w:t>
      </w:r>
      <w:r w:rsidRPr="00AD644F">
        <w:rPr>
          <w:color w:val="FF0000"/>
          <w:sz w:val="28"/>
          <w:szCs w:val="28"/>
        </w:rPr>
        <w:t xml:space="preserve"> thuế suất,</w:t>
      </w:r>
      <w:r w:rsidRPr="00AD644F">
        <w:rPr>
          <w:color w:val="FF0000"/>
          <w:sz w:val="28"/>
          <w:szCs w:val="28"/>
          <w:lang w:val="vi-VN"/>
        </w:rPr>
        <w:t xml:space="preserve"> </w:t>
      </w:r>
      <w:r w:rsidRPr="00AD644F">
        <w:rPr>
          <w:color w:val="FF0000"/>
          <w:sz w:val="28"/>
          <w:szCs w:val="28"/>
        </w:rPr>
        <w:t xml:space="preserve">mức </w:t>
      </w:r>
      <w:r w:rsidRPr="00AD644F">
        <w:rPr>
          <w:color w:val="FF0000"/>
          <w:sz w:val="28"/>
          <w:szCs w:val="28"/>
          <w:lang w:val="vi-VN"/>
        </w:rPr>
        <w:t>thuế lần đầu</w:t>
      </w:r>
      <w:r>
        <w:rPr>
          <w:color w:val="FF0000"/>
          <w:sz w:val="28"/>
          <w:szCs w:val="28"/>
        </w:rPr>
        <w:t>.</w:t>
      </w:r>
    </w:p>
    <w:p w:rsidR="001664FB" w:rsidRDefault="001664FB" w:rsidP="008E29E2">
      <w:pPr>
        <w:pStyle w:val="NormalWeb"/>
        <w:spacing w:beforeLines="60" w:beforeAutospacing="0" w:afterLines="60" w:afterAutospacing="0" w:line="288" w:lineRule="auto"/>
        <w:ind w:firstLine="720"/>
        <w:jc w:val="both"/>
        <w:rPr>
          <w:color w:val="0000FF"/>
          <w:sz w:val="28"/>
          <w:szCs w:val="28"/>
          <w:lang w:val="vi-VN"/>
        </w:rPr>
      </w:pPr>
      <w:r w:rsidRPr="00872B78">
        <w:rPr>
          <w:color w:val="0000FF"/>
          <w:sz w:val="28"/>
          <w:szCs w:val="28"/>
          <w:lang w:val="vi-VN"/>
        </w:rPr>
        <w:t>7. Vi phạm quy định về khai hải quan đối với ngoại tệ tiền mặt, đồng Việt Nam bằng tiền mặt, vàng của người xuất cảnh, nhập cảnh mà tang vật vi phạm có trị giá dưới 5.000.000 đồng</w:t>
      </w:r>
      <w:r>
        <w:rPr>
          <w:color w:val="0000FF"/>
          <w:sz w:val="28"/>
          <w:szCs w:val="28"/>
        </w:rPr>
        <w:t>.</w:t>
      </w:r>
      <w:r>
        <w:rPr>
          <w:color w:val="0000FF"/>
          <w:sz w:val="28"/>
          <w:szCs w:val="28"/>
          <w:lang w:val="vi-VN"/>
        </w:rPr>
        <w:t>”</w:t>
      </w:r>
      <w:r w:rsidRPr="00872B78">
        <w:rPr>
          <w:color w:val="0000FF"/>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bCs/>
          <w:color w:val="0000FF"/>
          <w:sz w:val="28"/>
          <w:szCs w:val="28"/>
          <w:lang w:val="vi-VN"/>
        </w:rPr>
      </w:pPr>
      <w:bookmarkStart w:id="3" w:name="dieu_6"/>
      <w:r>
        <w:rPr>
          <w:bCs/>
          <w:color w:val="0000FF"/>
          <w:sz w:val="28"/>
          <w:szCs w:val="28"/>
          <w:lang w:val="vi-VN"/>
        </w:rPr>
        <w:t>3.</w:t>
      </w:r>
      <w:r w:rsidRPr="00720AE6">
        <w:rPr>
          <w:bCs/>
          <w:color w:val="0000FF"/>
          <w:sz w:val="28"/>
          <w:szCs w:val="28"/>
          <w:lang w:val="vi-VN"/>
        </w:rPr>
        <w:t xml:space="preserve"> Sửa đổi, bổ sung Điều 6 như sau:</w:t>
      </w:r>
    </w:p>
    <w:bookmarkEnd w:id="3"/>
    <w:p w:rsidR="001664FB" w:rsidRPr="00AD644F" w:rsidRDefault="001664FB" w:rsidP="001664FB">
      <w:pPr>
        <w:pStyle w:val="NormalWeb"/>
        <w:spacing w:before="120" w:beforeAutospacing="0" w:after="120" w:afterAutospacing="0" w:line="264" w:lineRule="auto"/>
        <w:ind w:firstLine="720"/>
        <w:jc w:val="both"/>
        <w:rPr>
          <w:b/>
          <w:color w:val="0000FF"/>
          <w:sz w:val="28"/>
          <w:szCs w:val="28"/>
        </w:rPr>
      </w:pPr>
      <w:r w:rsidRPr="00720AE6">
        <w:rPr>
          <w:color w:val="0000FF"/>
          <w:sz w:val="28"/>
          <w:szCs w:val="28"/>
          <w:lang w:val="vi-VN"/>
        </w:rPr>
        <w:t>“</w:t>
      </w:r>
      <w:r w:rsidRPr="00AD644F">
        <w:rPr>
          <w:b/>
          <w:color w:val="0000FF"/>
          <w:sz w:val="28"/>
          <w:szCs w:val="28"/>
        </w:rPr>
        <w:t>Điều 6. Vi phạm quy định về thời hạn làm thủ tục hải quan, nộp hồ sơ thuế</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1</w:t>
      </w:r>
      <w:r>
        <w:rPr>
          <w:color w:val="0000FF"/>
          <w:sz w:val="28"/>
          <w:szCs w:val="28"/>
        </w:rPr>
        <w:t>. P</w:t>
      </w:r>
      <w:r w:rsidRPr="00720AE6">
        <w:rPr>
          <w:color w:val="0000FF"/>
          <w:sz w:val="28"/>
          <w:szCs w:val="28"/>
          <w:lang w:val="vi-VN"/>
        </w:rPr>
        <w:t xml:space="preserve">hạt tiền từ 500.000 đồng đến </w:t>
      </w:r>
      <w:r w:rsidRPr="00720AE6">
        <w:rPr>
          <w:color w:val="0000FF"/>
          <w:sz w:val="28"/>
          <w:szCs w:val="28"/>
        </w:rPr>
        <w:t xml:space="preserve">1.000.000 </w:t>
      </w:r>
      <w:r w:rsidRPr="00720AE6">
        <w:rPr>
          <w:color w:val="0000FF"/>
          <w:sz w:val="28"/>
          <w:szCs w:val="28"/>
          <w:lang w:val="vi-VN"/>
        </w:rPr>
        <w:t>đồng đối với một trong các hành vi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 xml:space="preserve">a) </w:t>
      </w:r>
      <w:r w:rsidRPr="00720AE6">
        <w:rPr>
          <w:color w:val="FF0000"/>
          <w:sz w:val="28"/>
          <w:szCs w:val="28"/>
        </w:rPr>
        <w:t>Không</w:t>
      </w:r>
      <w:r w:rsidRPr="00720AE6">
        <w:rPr>
          <w:color w:val="0000FF"/>
          <w:sz w:val="28"/>
          <w:szCs w:val="28"/>
        </w:rPr>
        <w:t xml:space="preserve"> k</w:t>
      </w:r>
      <w:r w:rsidRPr="00720AE6">
        <w:rPr>
          <w:color w:val="FF0000"/>
          <w:sz w:val="28"/>
          <w:szCs w:val="28"/>
          <w:lang w:val="vi-VN"/>
        </w:rPr>
        <w:t>hai, nộp</w:t>
      </w:r>
      <w:r w:rsidRPr="00720AE6">
        <w:rPr>
          <w:color w:val="FF0000"/>
          <w:sz w:val="28"/>
          <w:szCs w:val="28"/>
        </w:rPr>
        <w:t>, xuất trình</w:t>
      </w:r>
      <w:r>
        <w:rPr>
          <w:color w:val="FF0000"/>
          <w:sz w:val="28"/>
          <w:szCs w:val="28"/>
        </w:rPr>
        <w:t xml:space="preserve">, </w:t>
      </w:r>
      <w:r w:rsidRPr="005434EA">
        <w:rPr>
          <w:color w:val="FF0000"/>
          <w:sz w:val="28"/>
          <w:szCs w:val="28"/>
        </w:rPr>
        <w:t>cung cấp thông tin</w:t>
      </w:r>
      <w:r w:rsidRPr="00720AE6">
        <w:rPr>
          <w:color w:val="FF0000"/>
          <w:sz w:val="28"/>
          <w:szCs w:val="28"/>
          <w:lang w:val="vi-VN"/>
        </w:rPr>
        <w:t xml:space="preserve"> hồ sơ hải quan đúng thời hạn quy định</w:t>
      </w:r>
      <w:r w:rsidRPr="00720AE6">
        <w:rPr>
          <w:color w:val="0000FF"/>
          <w:sz w:val="28"/>
          <w:szCs w:val="28"/>
          <w:lang w:val="vi-VN"/>
        </w:rPr>
        <w:t>, t</w:t>
      </w:r>
      <w:r>
        <w:rPr>
          <w:color w:val="0000FF"/>
          <w:sz w:val="28"/>
          <w:szCs w:val="28"/>
          <w:lang w:val="vi-VN"/>
        </w:rPr>
        <w:t xml:space="preserve">rừ vi phạm quy định tại </w:t>
      </w:r>
      <w:r>
        <w:rPr>
          <w:color w:val="0000FF"/>
          <w:sz w:val="28"/>
          <w:szCs w:val="28"/>
        </w:rPr>
        <w:t>k</w:t>
      </w:r>
      <w:r w:rsidRPr="00720AE6">
        <w:rPr>
          <w:color w:val="0000FF"/>
          <w:sz w:val="28"/>
          <w:szCs w:val="28"/>
          <w:lang w:val="vi-VN"/>
        </w:rPr>
        <w:t xml:space="preserve">hoản </w:t>
      </w:r>
      <w:r>
        <w:rPr>
          <w:color w:val="0000FF"/>
          <w:sz w:val="28"/>
          <w:szCs w:val="28"/>
        </w:rPr>
        <w:t>3</w:t>
      </w:r>
      <w:r w:rsidRPr="00720AE6">
        <w:rPr>
          <w:color w:val="0000FF"/>
          <w:sz w:val="28"/>
          <w:szCs w:val="28"/>
          <w:lang w:val="vi-VN"/>
        </w:rPr>
        <w:t xml:space="preserve">; </w:t>
      </w:r>
      <w:r>
        <w:rPr>
          <w:color w:val="0000FF"/>
          <w:sz w:val="28"/>
          <w:szCs w:val="28"/>
        </w:rPr>
        <w:t>đ</w:t>
      </w:r>
      <w:r w:rsidRPr="00720AE6">
        <w:rPr>
          <w:color w:val="0000FF"/>
          <w:sz w:val="28"/>
          <w:szCs w:val="28"/>
        </w:rPr>
        <w:t xml:space="preserve">iểm a, b </w:t>
      </w:r>
      <w:r w:rsidRPr="00720AE6">
        <w:rPr>
          <w:color w:val="0000FF"/>
          <w:sz w:val="28"/>
          <w:szCs w:val="28"/>
          <w:lang w:val="vi-VN"/>
        </w:rPr>
        <w:t xml:space="preserve">Khoản </w:t>
      </w:r>
      <w:r>
        <w:rPr>
          <w:color w:val="0000FF"/>
          <w:sz w:val="28"/>
          <w:szCs w:val="28"/>
        </w:rPr>
        <w:t>4</w:t>
      </w:r>
      <w:r>
        <w:rPr>
          <w:color w:val="0000FF"/>
          <w:sz w:val="28"/>
          <w:szCs w:val="28"/>
          <w:lang w:val="vi-VN"/>
        </w:rPr>
        <w:t xml:space="preserve">; </w:t>
      </w:r>
      <w:r>
        <w:rPr>
          <w:color w:val="0000FF"/>
          <w:sz w:val="28"/>
          <w:szCs w:val="28"/>
        </w:rPr>
        <w:t>k</w:t>
      </w:r>
      <w:r>
        <w:rPr>
          <w:color w:val="0000FF"/>
          <w:sz w:val="28"/>
          <w:szCs w:val="28"/>
          <w:lang w:val="vi-VN"/>
        </w:rPr>
        <w:t xml:space="preserve">hoản </w:t>
      </w:r>
      <w:r>
        <w:rPr>
          <w:color w:val="0000FF"/>
          <w:sz w:val="28"/>
          <w:szCs w:val="28"/>
        </w:rPr>
        <w:t>5</w:t>
      </w:r>
      <w:r w:rsidRPr="00720AE6">
        <w:rPr>
          <w:color w:val="0000FF"/>
          <w:sz w:val="28"/>
          <w:szCs w:val="28"/>
          <w:lang w:val="vi-VN"/>
        </w:rPr>
        <w:t xml:space="preserve"> Điều này;</w:t>
      </w:r>
    </w:p>
    <w:p w:rsidR="001664FB" w:rsidRPr="00F15397" w:rsidRDefault="001664FB" w:rsidP="001664FB">
      <w:pPr>
        <w:pStyle w:val="NormalWeb"/>
        <w:spacing w:before="120" w:beforeAutospacing="0" w:after="120" w:afterAutospacing="0" w:line="264" w:lineRule="auto"/>
        <w:ind w:firstLine="720"/>
        <w:jc w:val="both"/>
        <w:rPr>
          <w:color w:val="FF0000"/>
          <w:sz w:val="28"/>
          <w:szCs w:val="28"/>
        </w:rPr>
      </w:pPr>
      <w:r w:rsidRPr="00F15397">
        <w:rPr>
          <w:color w:val="FF0000"/>
          <w:sz w:val="28"/>
          <w:szCs w:val="28"/>
        </w:rPr>
        <w:t>b</w:t>
      </w:r>
      <w:r w:rsidRPr="00F15397">
        <w:rPr>
          <w:color w:val="FF0000"/>
          <w:sz w:val="28"/>
          <w:szCs w:val="28"/>
          <w:lang w:val="vi-VN"/>
        </w:rPr>
        <w:t>)</w:t>
      </w:r>
      <w:r w:rsidRPr="00F15397">
        <w:rPr>
          <w:color w:val="FF0000"/>
          <w:sz w:val="28"/>
          <w:szCs w:val="28"/>
        </w:rPr>
        <w:t xml:space="preserve"> </w:t>
      </w:r>
      <w:r w:rsidRPr="00F15397">
        <w:rPr>
          <w:color w:val="FF0000"/>
          <w:sz w:val="28"/>
          <w:szCs w:val="28"/>
          <w:lang w:val="vi-VN"/>
        </w:rPr>
        <w:t>K</w:t>
      </w:r>
      <w:r w:rsidRPr="00F15397">
        <w:rPr>
          <w:color w:val="FF0000"/>
          <w:sz w:val="28"/>
          <w:szCs w:val="28"/>
        </w:rPr>
        <w:t>hông khai bổ sung</w:t>
      </w:r>
      <w:r w:rsidRPr="00F15397">
        <w:rPr>
          <w:color w:val="FF0000"/>
          <w:sz w:val="28"/>
          <w:szCs w:val="28"/>
          <w:lang w:val="vi-VN"/>
        </w:rPr>
        <w:t xml:space="preserve"> đúng thời hạn quy định</w:t>
      </w:r>
      <w:r w:rsidRPr="00F15397">
        <w:rPr>
          <w:i/>
          <w:color w:val="FF0000"/>
          <w:sz w:val="28"/>
          <w:szCs w:val="28"/>
          <w:lang w:val="vi-VN"/>
        </w:rPr>
        <w:t xml:space="preserve"> </w:t>
      </w:r>
      <w:r w:rsidRPr="00F15397">
        <w:rPr>
          <w:color w:val="FF0000"/>
          <w:sz w:val="28"/>
          <w:szCs w:val="28"/>
          <w:lang w:val="vi-VN"/>
        </w:rPr>
        <w:t>khi có sự thay đổi</w:t>
      </w:r>
      <w:r w:rsidRPr="00F15397">
        <w:rPr>
          <w:color w:val="FF0000"/>
          <w:sz w:val="28"/>
          <w:szCs w:val="28"/>
        </w:rPr>
        <w:t xml:space="preserve"> thông tin</w:t>
      </w:r>
      <w:r w:rsidRPr="00F15397">
        <w:rPr>
          <w:color w:val="FF0000"/>
          <w:sz w:val="28"/>
          <w:szCs w:val="28"/>
          <w:lang w:val="vi-VN"/>
        </w:rPr>
        <w:t xml:space="preserve"> số hiệu container</w:t>
      </w:r>
      <w:r w:rsidRPr="00F15397">
        <w:rPr>
          <w:color w:val="FF0000"/>
          <w:sz w:val="28"/>
          <w:szCs w:val="28"/>
        </w:rPr>
        <w:t xml:space="preserve"> hàng hóa xuất khẩu</w:t>
      </w:r>
      <w:r w:rsidRPr="00F15397">
        <w:rPr>
          <w:color w:val="FF0000"/>
          <w:sz w:val="28"/>
          <w:szCs w:val="28"/>
          <w:lang w:val="vi-VN"/>
        </w:rPr>
        <w:t>; cảng xếp hàng; cửa khẩu xuất hàng; phương tiện vận chuyển hàng xuất khẩu</w:t>
      </w:r>
      <w:r w:rsidRPr="00F15397">
        <w:rPr>
          <w:color w:val="FF0000"/>
          <w:sz w:val="28"/>
          <w:szCs w:val="28"/>
        </w:rPr>
        <w:t>;</w:t>
      </w:r>
    </w:p>
    <w:p w:rsidR="001664FB" w:rsidRPr="005434EA" w:rsidRDefault="001664FB" w:rsidP="001664FB">
      <w:pPr>
        <w:pStyle w:val="NormalWeb"/>
        <w:spacing w:before="120" w:beforeAutospacing="0" w:after="120" w:afterAutospacing="0" w:line="264" w:lineRule="auto"/>
        <w:ind w:firstLine="720"/>
        <w:jc w:val="both"/>
        <w:rPr>
          <w:color w:val="FF0000"/>
          <w:sz w:val="28"/>
          <w:szCs w:val="28"/>
        </w:rPr>
      </w:pPr>
      <w:r w:rsidRPr="005434EA">
        <w:rPr>
          <w:color w:val="FF0000"/>
          <w:sz w:val="28"/>
          <w:szCs w:val="28"/>
        </w:rPr>
        <w:t>c) Khai giá chính thức quá thời hạn quy định đối với trường hợp chưa có giá chính thức tại thời điểm đăng ký tờ khai hải quan.</w:t>
      </w:r>
    </w:p>
    <w:p w:rsidR="001664FB" w:rsidRPr="00123A5C" w:rsidRDefault="001664FB" w:rsidP="001664FB">
      <w:pPr>
        <w:pStyle w:val="NormalWeb"/>
        <w:spacing w:before="120" w:beforeAutospacing="0" w:after="120" w:afterAutospacing="0" w:line="264" w:lineRule="auto"/>
        <w:ind w:firstLine="720"/>
        <w:jc w:val="both"/>
        <w:rPr>
          <w:color w:val="FF0000"/>
          <w:sz w:val="28"/>
          <w:szCs w:val="28"/>
        </w:rPr>
      </w:pPr>
      <w:r w:rsidRPr="00123A5C">
        <w:rPr>
          <w:color w:val="FF0000"/>
          <w:sz w:val="28"/>
          <w:szCs w:val="28"/>
        </w:rPr>
        <w:t xml:space="preserve">d) </w:t>
      </w:r>
      <w:r w:rsidRPr="00123A5C">
        <w:rPr>
          <w:color w:val="FF0000"/>
          <w:sz w:val="28"/>
          <w:szCs w:val="28"/>
          <w:lang w:val="vi-VN"/>
        </w:rPr>
        <w:t>Không tái xuất</w:t>
      </w:r>
      <w:r w:rsidR="00123A5C" w:rsidRPr="00123A5C">
        <w:rPr>
          <w:color w:val="FF0000"/>
          <w:sz w:val="28"/>
          <w:szCs w:val="28"/>
        </w:rPr>
        <w:t xml:space="preserve"> </w:t>
      </w:r>
      <w:r w:rsidRPr="00123A5C">
        <w:rPr>
          <w:color w:val="FF0000"/>
          <w:sz w:val="28"/>
          <w:szCs w:val="28"/>
          <w:lang w:val="vi-VN"/>
        </w:rPr>
        <w:t>đúng thời hạn quy định</w:t>
      </w:r>
      <w:r w:rsidRPr="00123A5C">
        <w:rPr>
          <w:color w:val="FF0000"/>
          <w:sz w:val="28"/>
          <w:szCs w:val="28"/>
        </w:rPr>
        <w:t xml:space="preserve"> </w:t>
      </w:r>
      <w:r w:rsidRPr="00123A5C">
        <w:rPr>
          <w:color w:val="FF0000"/>
          <w:sz w:val="28"/>
          <w:szCs w:val="28"/>
          <w:lang w:val="vi-VN"/>
        </w:rPr>
        <w:t>phương tiện vận tải của cá nhân, tổ chức</w:t>
      </w:r>
      <w:r w:rsidRPr="00123A5C">
        <w:rPr>
          <w:color w:val="FF0000"/>
          <w:sz w:val="28"/>
          <w:szCs w:val="28"/>
        </w:rPr>
        <w:t xml:space="preserve"> qua lại </w:t>
      </w:r>
      <w:r w:rsidRPr="00123A5C">
        <w:rPr>
          <w:color w:val="FF0000"/>
          <w:sz w:val="28"/>
          <w:szCs w:val="28"/>
          <w:lang w:val="vi-VN"/>
        </w:rPr>
        <w:t xml:space="preserve">khu vực </w:t>
      </w:r>
      <w:r w:rsidRPr="00123A5C">
        <w:rPr>
          <w:color w:val="FF0000"/>
          <w:sz w:val="28"/>
          <w:szCs w:val="28"/>
        </w:rPr>
        <w:t>cửa khẩu để giao nhận hàng hóa;</w:t>
      </w:r>
      <w:r w:rsidRPr="00123A5C">
        <w:rPr>
          <w:color w:val="FF0000"/>
          <w:sz w:val="28"/>
          <w:szCs w:val="28"/>
          <w:lang w:val="vi-VN"/>
        </w:rPr>
        <w:t xml:space="preserve"> </w:t>
      </w:r>
    </w:p>
    <w:p w:rsidR="001664FB" w:rsidRPr="005434EA" w:rsidRDefault="001664FB" w:rsidP="001664FB">
      <w:pPr>
        <w:pStyle w:val="NormalWeb"/>
        <w:spacing w:before="120" w:beforeAutospacing="0" w:after="120" w:afterAutospacing="0" w:line="264" w:lineRule="auto"/>
        <w:ind w:firstLine="720"/>
        <w:jc w:val="both"/>
        <w:rPr>
          <w:strike/>
          <w:color w:val="FF0000"/>
          <w:sz w:val="28"/>
          <w:szCs w:val="28"/>
        </w:rPr>
      </w:pPr>
      <w:r w:rsidRPr="00720AE6">
        <w:rPr>
          <w:color w:val="FF0000"/>
          <w:sz w:val="28"/>
          <w:szCs w:val="28"/>
        </w:rPr>
        <w:t>2. Phạt tiền từ 1.000.000 đồng đến</w:t>
      </w:r>
      <w:r>
        <w:rPr>
          <w:color w:val="FF0000"/>
          <w:sz w:val="28"/>
          <w:szCs w:val="28"/>
        </w:rPr>
        <w:t xml:space="preserve"> </w:t>
      </w:r>
      <w:r w:rsidRPr="00720AE6">
        <w:rPr>
          <w:color w:val="FF0000"/>
          <w:sz w:val="28"/>
          <w:szCs w:val="28"/>
        </w:rPr>
        <w:t xml:space="preserve"> 2.000.000 đồng đối với hành vi </w:t>
      </w:r>
      <w:r w:rsidRPr="005434EA">
        <w:rPr>
          <w:color w:val="FF0000"/>
          <w:sz w:val="28"/>
          <w:szCs w:val="28"/>
        </w:rPr>
        <w:t xml:space="preserve">không thực hiện đúng thời hạn quy định của một trong các trường hợp sau: </w:t>
      </w:r>
      <w:r w:rsidRPr="005434EA">
        <w:rPr>
          <w:strike/>
          <w:color w:val="FF0000"/>
          <w:sz w:val="28"/>
          <w:szCs w:val="28"/>
        </w:rPr>
        <w:t xml:space="preserve"> </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 xml:space="preserve">a) </w:t>
      </w:r>
      <w:r>
        <w:rPr>
          <w:color w:val="FF0000"/>
          <w:sz w:val="28"/>
          <w:szCs w:val="28"/>
        </w:rPr>
        <w:t>Cung cấp b</w:t>
      </w:r>
      <w:r w:rsidRPr="00720AE6">
        <w:rPr>
          <w:color w:val="FF0000"/>
          <w:sz w:val="28"/>
          <w:szCs w:val="28"/>
        </w:rPr>
        <w:t>áo cáo</w:t>
      </w:r>
      <w:r>
        <w:rPr>
          <w:color w:val="FF0000"/>
          <w:sz w:val="28"/>
          <w:szCs w:val="28"/>
        </w:rPr>
        <w:t xml:space="preserve"> kiểm toán, báo cáo tài chính;</w:t>
      </w:r>
      <w:r w:rsidRPr="00720AE6">
        <w:rPr>
          <w:color w:val="FF0000"/>
          <w:sz w:val="28"/>
          <w:szCs w:val="28"/>
        </w:rPr>
        <w:t xml:space="preserve"> thông báo</w:t>
      </w:r>
      <w:r>
        <w:rPr>
          <w:color w:val="FF0000"/>
          <w:sz w:val="28"/>
          <w:szCs w:val="28"/>
        </w:rPr>
        <w:t xml:space="preserve"> về quyết định xử lý vi phạm pháp luật về thuế, kế toán đối với</w:t>
      </w:r>
      <w:r w:rsidRPr="00AD7A44">
        <w:rPr>
          <w:color w:val="FF0000"/>
          <w:sz w:val="28"/>
          <w:szCs w:val="28"/>
        </w:rPr>
        <w:t xml:space="preserve"> doanh nghiệp được áp dụng chế độ ưu tiên</w:t>
      </w:r>
      <w:r w:rsidRPr="00720AE6">
        <w:rPr>
          <w:color w:val="FF0000"/>
          <w:sz w:val="28"/>
          <w:szCs w:val="28"/>
        </w:rPr>
        <w:t xml:space="preserve">; </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b)</w:t>
      </w:r>
      <w:r>
        <w:rPr>
          <w:color w:val="FF0000"/>
          <w:sz w:val="28"/>
          <w:szCs w:val="28"/>
        </w:rPr>
        <w:t xml:space="preserve"> Báo cáo về lượng</w:t>
      </w:r>
      <w:r w:rsidRPr="00720AE6">
        <w:rPr>
          <w:color w:val="FF0000"/>
          <w:sz w:val="28"/>
          <w:szCs w:val="28"/>
        </w:rPr>
        <w:t xml:space="preserve"> </w:t>
      </w:r>
      <w:r>
        <w:rPr>
          <w:color w:val="FF0000"/>
          <w:sz w:val="28"/>
          <w:szCs w:val="28"/>
        </w:rPr>
        <w:t>h</w:t>
      </w:r>
      <w:r w:rsidRPr="00720AE6">
        <w:rPr>
          <w:color w:val="FF0000"/>
          <w:sz w:val="28"/>
          <w:szCs w:val="28"/>
        </w:rPr>
        <w:t>àng hóa nhập khẩu phục vụ xây dựng nhà xưởng</w:t>
      </w:r>
      <w:r>
        <w:rPr>
          <w:color w:val="FF0000"/>
          <w:sz w:val="28"/>
          <w:szCs w:val="28"/>
        </w:rPr>
        <w:t>, hàng hóa gửi kho bên ngoài</w:t>
      </w:r>
      <w:r w:rsidRPr="00720AE6">
        <w:rPr>
          <w:color w:val="FF0000"/>
          <w:sz w:val="28"/>
          <w:szCs w:val="28"/>
        </w:rPr>
        <w:t xml:space="preserve"> của doanh nghiệp chế xuất; </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c)</w:t>
      </w:r>
      <w:r>
        <w:rPr>
          <w:color w:val="FF0000"/>
          <w:sz w:val="28"/>
          <w:szCs w:val="28"/>
        </w:rPr>
        <w:t xml:space="preserve"> Báo cáo về lượng h</w:t>
      </w:r>
      <w:r w:rsidRPr="00720AE6">
        <w:rPr>
          <w:color w:val="FF0000"/>
          <w:sz w:val="28"/>
          <w:szCs w:val="28"/>
        </w:rPr>
        <w:t>àng hóa</w:t>
      </w:r>
      <w:r>
        <w:rPr>
          <w:color w:val="FF0000"/>
          <w:sz w:val="28"/>
          <w:szCs w:val="28"/>
        </w:rPr>
        <w:t xml:space="preserve"> đưa vào, đưa ra, hàng còn lưu</w:t>
      </w:r>
      <w:r w:rsidRPr="00720AE6">
        <w:rPr>
          <w:color w:val="FF0000"/>
          <w:sz w:val="28"/>
          <w:szCs w:val="28"/>
        </w:rPr>
        <w:t xml:space="preserve"> tại cảng trung chuyển ;</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 xml:space="preserve">d) </w:t>
      </w:r>
      <w:r>
        <w:rPr>
          <w:color w:val="FF0000"/>
          <w:sz w:val="28"/>
          <w:szCs w:val="28"/>
        </w:rPr>
        <w:t>Báo cáo t</w:t>
      </w:r>
      <w:r w:rsidRPr="00720AE6">
        <w:rPr>
          <w:color w:val="FF0000"/>
          <w:sz w:val="28"/>
          <w:szCs w:val="28"/>
        </w:rPr>
        <w:t xml:space="preserve">ình hình hoạt động đại lý làm thủ tục hải quan; </w:t>
      </w:r>
    </w:p>
    <w:p w:rsidR="001664FB" w:rsidRPr="00A70DA2" w:rsidRDefault="001664FB" w:rsidP="001664FB">
      <w:pPr>
        <w:pStyle w:val="NormalWeb"/>
        <w:spacing w:before="120" w:beforeAutospacing="0" w:after="120" w:afterAutospacing="0" w:line="264" w:lineRule="auto"/>
        <w:ind w:firstLine="720"/>
        <w:jc w:val="both"/>
        <w:rPr>
          <w:strike/>
          <w:color w:val="FF0000"/>
          <w:sz w:val="28"/>
          <w:szCs w:val="28"/>
        </w:rPr>
      </w:pPr>
      <w:r>
        <w:rPr>
          <w:color w:val="FF0000"/>
          <w:sz w:val="28"/>
          <w:szCs w:val="28"/>
        </w:rPr>
        <w:t>đ</w:t>
      </w:r>
      <w:r w:rsidRPr="00A70DA2">
        <w:rPr>
          <w:color w:val="FF0000"/>
          <w:sz w:val="28"/>
          <w:szCs w:val="28"/>
        </w:rPr>
        <w:t>) Báo cáo thống kê thông quan hàng</w:t>
      </w:r>
      <w:r>
        <w:rPr>
          <w:color w:val="FF0000"/>
          <w:sz w:val="28"/>
          <w:szCs w:val="28"/>
        </w:rPr>
        <w:t xml:space="preserve"> bưu chính đưa vào Việt Nam để</w:t>
      </w:r>
      <w:r w:rsidRPr="00A70DA2">
        <w:rPr>
          <w:color w:val="FF0000"/>
          <w:sz w:val="28"/>
          <w:szCs w:val="28"/>
        </w:rPr>
        <w:t xml:space="preserve"> chuyển tiếp đi quốc</w:t>
      </w:r>
      <w:r>
        <w:rPr>
          <w:color w:val="FF0000"/>
          <w:sz w:val="28"/>
          <w:szCs w:val="28"/>
        </w:rPr>
        <w:t xml:space="preserve"> tế.</w:t>
      </w:r>
      <w:r w:rsidRPr="00A70DA2">
        <w:rPr>
          <w:strike/>
          <w:color w:val="FF0000"/>
          <w:sz w:val="28"/>
          <w:szCs w:val="28"/>
        </w:rPr>
        <w:t xml:space="preserve"> </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rPr>
        <w:t>3</w:t>
      </w:r>
      <w:r w:rsidRPr="00720AE6">
        <w:rPr>
          <w:color w:val="0000FF"/>
          <w:sz w:val="28"/>
          <w:szCs w:val="28"/>
          <w:lang w:val="vi-VN"/>
        </w:rPr>
        <w:t xml:space="preserve">. Phạt tiền từ </w:t>
      </w:r>
      <w:r w:rsidRPr="00720AE6">
        <w:rPr>
          <w:color w:val="FF0000"/>
          <w:sz w:val="28"/>
          <w:szCs w:val="28"/>
          <w:lang w:val="vi-VN"/>
        </w:rPr>
        <w:t>2.000.000</w:t>
      </w:r>
      <w:r w:rsidRPr="00720AE6">
        <w:rPr>
          <w:color w:val="0000FF"/>
          <w:sz w:val="28"/>
          <w:szCs w:val="28"/>
          <w:lang w:val="vi-VN"/>
        </w:rPr>
        <w:t xml:space="preserve">  đồng đến 5.000.000 đồng đối với một trong các hành vi sau:</w:t>
      </w:r>
    </w:p>
    <w:p w:rsidR="001664FB" w:rsidRPr="0094047D" w:rsidRDefault="001664FB" w:rsidP="001664FB">
      <w:pPr>
        <w:pStyle w:val="NormalWeb"/>
        <w:spacing w:before="120" w:beforeAutospacing="0" w:after="120" w:afterAutospacing="0" w:line="264" w:lineRule="auto"/>
        <w:ind w:firstLine="720"/>
        <w:jc w:val="both"/>
        <w:rPr>
          <w:color w:val="FF0000"/>
          <w:sz w:val="28"/>
          <w:szCs w:val="28"/>
        </w:rPr>
      </w:pPr>
      <w:r w:rsidRPr="00854567">
        <w:rPr>
          <w:color w:val="FF0000"/>
          <w:sz w:val="28"/>
          <w:szCs w:val="28"/>
          <w:lang w:val="pt-PT"/>
        </w:rPr>
        <w:lastRenderedPageBreak/>
        <w:t xml:space="preserve">a) </w:t>
      </w:r>
      <w:r w:rsidRPr="00854567">
        <w:rPr>
          <w:color w:val="FF0000"/>
          <w:sz w:val="28"/>
          <w:szCs w:val="28"/>
        </w:rPr>
        <w:t>N</w:t>
      </w:r>
      <w:r w:rsidRPr="00854567">
        <w:rPr>
          <w:color w:val="FF0000"/>
          <w:sz w:val="28"/>
          <w:szCs w:val="28"/>
          <w:lang w:val="vi-VN"/>
        </w:rPr>
        <w:t xml:space="preserve">ộp </w:t>
      </w:r>
      <w:r w:rsidRPr="00854567">
        <w:rPr>
          <w:color w:val="FF0000"/>
          <w:sz w:val="28"/>
          <w:szCs w:val="28"/>
        </w:rPr>
        <w:t>tờ khai</w:t>
      </w:r>
      <w:r w:rsidRPr="00854567">
        <w:rPr>
          <w:color w:val="FF0000"/>
          <w:sz w:val="28"/>
          <w:szCs w:val="28"/>
          <w:lang w:val="vi-VN"/>
        </w:rPr>
        <w:t xml:space="preserve"> hải quan khi chưa</w:t>
      </w:r>
      <w:r w:rsidRPr="00854567">
        <w:rPr>
          <w:color w:val="FF0000"/>
          <w:sz w:val="28"/>
          <w:szCs w:val="28"/>
        </w:rPr>
        <w:t xml:space="preserve"> có</w:t>
      </w:r>
      <w:r w:rsidRPr="00854567">
        <w:rPr>
          <w:color w:val="FF0000"/>
          <w:sz w:val="28"/>
          <w:szCs w:val="28"/>
          <w:lang w:val="vi-VN"/>
        </w:rPr>
        <w:t xml:space="preserve"> hàng hóa</w:t>
      </w:r>
      <w:r w:rsidRPr="00854567">
        <w:rPr>
          <w:color w:val="FF0000"/>
          <w:sz w:val="28"/>
          <w:szCs w:val="28"/>
        </w:rPr>
        <w:t xml:space="preserve"> xuất khẩu </w:t>
      </w:r>
      <w:r w:rsidRPr="00854567">
        <w:rPr>
          <w:color w:val="FF0000"/>
          <w:sz w:val="28"/>
          <w:szCs w:val="28"/>
          <w:lang w:val="vi-VN"/>
        </w:rPr>
        <w:t>tập kết tại địa điểm đã thông báo với cơ quan hải quan</w:t>
      </w:r>
      <w:r>
        <w:rPr>
          <w:color w:val="FF0000"/>
          <w:sz w:val="28"/>
          <w:szCs w:val="28"/>
        </w:rPr>
        <w:t>;</w:t>
      </w:r>
    </w:p>
    <w:p w:rsidR="001664FB" w:rsidRPr="005434EA" w:rsidRDefault="001664FB" w:rsidP="001664FB">
      <w:pPr>
        <w:pStyle w:val="NormalWeb"/>
        <w:spacing w:before="120" w:beforeAutospacing="0" w:after="120" w:afterAutospacing="0" w:line="264" w:lineRule="auto"/>
        <w:ind w:firstLine="720"/>
        <w:jc w:val="both"/>
        <w:rPr>
          <w:color w:val="FF0000"/>
          <w:sz w:val="28"/>
          <w:szCs w:val="28"/>
        </w:rPr>
      </w:pPr>
      <w:r>
        <w:rPr>
          <w:color w:val="FF0000"/>
          <w:sz w:val="28"/>
          <w:szCs w:val="28"/>
        </w:rPr>
        <w:t xml:space="preserve">b) Khai báo và làm thủ tục không đúng thời hạn quy định khi </w:t>
      </w:r>
      <w:r w:rsidRPr="005434EA">
        <w:rPr>
          <w:color w:val="FF0000"/>
          <w:sz w:val="28"/>
          <w:szCs w:val="28"/>
          <w:lang w:val="vi-VN"/>
        </w:rPr>
        <w:t>chuyển tiêu thụ nội địa hoặc</w:t>
      </w:r>
      <w:r w:rsidRPr="005434EA">
        <w:rPr>
          <w:color w:val="FF0000"/>
          <w:sz w:val="28"/>
          <w:szCs w:val="28"/>
        </w:rPr>
        <w:t xml:space="preserve"> thay đổi mục đích sử dụng hàng hóa đã được xác định thuộc đối tượng không chịu thuế, miễn thuế, xét miễn thuế</w:t>
      </w:r>
      <w:r w:rsidRPr="005434EA">
        <w:rPr>
          <w:color w:val="FF0000"/>
          <w:sz w:val="28"/>
          <w:szCs w:val="28"/>
          <w:lang w:val="vi-VN"/>
        </w:rPr>
        <w:t>, hoàn thuế, không thu thuế</w:t>
      </w:r>
      <w:r w:rsidRPr="005434EA">
        <w:rPr>
          <w:color w:val="FF0000"/>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Pr>
          <w:color w:val="FF0000"/>
          <w:sz w:val="28"/>
          <w:szCs w:val="28"/>
        </w:rPr>
        <w:t>c</w:t>
      </w:r>
      <w:r w:rsidRPr="00720AE6">
        <w:rPr>
          <w:color w:val="FF0000"/>
          <w:sz w:val="28"/>
          <w:szCs w:val="28"/>
        </w:rPr>
        <w:t>)</w:t>
      </w:r>
      <w:r w:rsidRPr="00720AE6">
        <w:rPr>
          <w:color w:val="0000FF"/>
          <w:sz w:val="28"/>
          <w:szCs w:val="28"/>
          <w:lang w:val="vi-VN"/>
        </w:rPr>
        <w:t xml:space="preserve"> Không nộp hồ sơ</w:t>
      </w:r>
      <w:r w:rsidRPr="00720AE6">
        <w:rPr>
          <w:color w:val="0000FF"/>
          <w:sz w:val="28"/>
          <w:szCs w:val="28"/>
        </w:rPr>
        <w:t xml:space="preserve"> </w:t>
      </w:r>
      <w:r w:rsidRPr="00720AE6">
        <w:rPr>
          <w:color w:val="FF0000"/>
          <w:sz w:val="28"/>
          <w:szCs w:val="28"/>
          <w:lang w:val="vi-VN"/>
        </w:rPr>
        <w:t>không thu</w:t>
      </w:r>
      <w:r w:rsidRPr="00720AE6">
        <w:rPr>
          <w:color w:val="FF0000"/>
          <w:sz w:val="28"/>
          <w:szCs w:val="28"/>
        </w:rPr>
        <w:t xml:space="preserve"> </w:t>
      </w:r>
      <w:r w:rsidRPr="00720AE6">
        <w:rPr>
          <w:color w:val="FF0000"/>
          <w:sz w:val="28"/>
          <w:szCs w:val="28"/>
          <w:lang w:val="vi-VN"/>
        </w:rPr>
        <w:t>thuế</w:t>
      </w:r>
      <w:r w:rsidRPr="00720AE6">
        <w:rPr>
          <w:color w:val="FF0000"/>
          <w:sz w:val="28"/>
          <w:szCs w:val="28"/>
        </w:rPr>
        <w:t xml:space="preserve">, </w:t>
      </w:r>
      <w:r w:rsidRPr="00E71062">
        <w:rPr>
          <w:color w:val="FF0000"/>
          <w:sz w:val="28"/>
          <w:szCs w:val="28"/>
        </w:rPr>
        <w:t>báo cáo quyết toán, báo cáo tình hình sử dụng hàng hóa miễn thuế</w:t>
      </w:r>
      <w:r w:rsidRPr="00720AE6">
        <w:rPr>
          <w:color w:val="FF0000"/>
          <w:sz w:val="28"/>
          <w:szCs w:val="28"/>
        </w:rPr>
        <w:t xml:space="preserve"> </w:t>
      </w:r>
      <w:r w:rsidRPr="00720AE6">
        <w:rPr>
          <w:color w:val="0000FF"/>
          <w:sz w:val="28"/>
          <w:szCs w:val="28"/>
          <w:lang w:val="vi-VN"/>
        </w:rPr>
        <w:t>đúng</w:t>
      </w:r>
      <w:r w:rsidRPr="00720AE6">
        <w:rPr>
          <w:color w:val="FF0000"/>
          <w:sz w:val="28"/>
          <w:szCs w:val="28"/>
          <w:lang w:val="vi-VN"/>
        </w:rPr>
        <w:t xml:space="preserve"> </w:t>
      </w:r>
      <w:r w:rsidRPr="00720AE6">
        <w:rPr>
          <w:color w:val="FF0000"/>
          <w:sz w:val="28"/>
          <w:szCs w:val="28"/>
        </w:rPr>
        <w:t>thời hạn quy định;</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Pr>
          <w:color w:val="FF0000"/>
          <w:sz w:val="28"/>
          <w:szCs w:val="28"/>
        </w:rPr>
        <w:t>d</w:t>
      </w:r>
      <w:r w:rsidRPr="00720AE6">
        <w:rPr>
          <w:color w:val="FF0000"/>
          <w:sz w:val="28"/>
          <w:szCs w:val="28"/>
        </w:rPr>
        <w:t xml:space="preserve">) Vi phạm các quy định về thời hạn xử lý nguyên liệu, vật tư dư thừa; </w:t>
      </w:r>
      <w:r w:rsidRPr="00720AE6">
        <w:rPr>
          <w:sz w:val="28"/>
          <w:szCs w:val="28"/>
        </w:rPr>
        <w:t>phế liệu, phế phẩm;</w:t>
      </w:r>
      <w:r w:rsidRPr="00720AE6">
        <w:rPr>
          <w:color w:val="FF0000"/>
          <w:sz w:val="28"/>
          <w:szCs w:val="28"/>
        </w:rPr>
        <w:t xml:space="preserve"> máy móc, thiết bị thuê, mượn khi hợp đồng gia công kết thúc hoặc hết hiệu lực</w:t>
      </w:r>
      <w:r>
        <w:rPr>
          <w:color w:val="FF0000"/>
          <w:sz w:val="28"/>
          <w:szCs w:val="28"/>
        </w:rPr>
        <w:t>;</w:t>
      </w:r>
    </w:p>
    <w:p w:rsidR="001664FB" w:rsidRPr="005434EA" w:rsidRDefault="001664FB" w:rsidP="001664FB">
      <w:pPr>
        <w:pStyle w:val="NormalWeb"/>
        <w:spacing w:before="120" w:beforeAutospacing="0" w:after="120" w:afterAutospacing="0" w:line="264" w:lineRule="auto"/>
        <w:ind w:firstLine="720"/>
        <w:jc w:val="both"/>
        <w:rPr>
          <w:color w:val="FF0000"/>
          <w:sz w:val="28"/>
          <w:szCs w:val="28"/>
        </w:rPr>
      </w:pPr>
      <w:r>
        <w:rPr>
          <w:color w:val="FF0000"/>
          <w:sz w:val="28"/>
          <w:szCs w:val="28"/>
        </w:rPr>
        <w:t>đ</w:t>
      </w:r>
      <w:r w:rsidRPr="005434EA">
        <w:rPr>
          <w:color w:val="FF0000"/>
          <w:sz w:val="28"/>
          <w:szCs w:val="28"/>
        </w:rPr>
        <w:t>) Không thông báo cơ sở gia công, sản xuất hàng hóa xuất khẩu, nơi lưu giữ nguyên liệu, vật tư, máy móc, thiết bị, sản phẩm xuất khẩu đúng thời hạn quy định;</w:t>
      </w:r>
    </w:p>
    <w:p w:rsidR="001664FB" w:rsidRPr="005434EA" w:rsidRDefault="001664FB" w:rsidP="001664FB">
      <w:pPr>
        <w:pStyle w:val="NormalWeb"/>
        <w:spacing w:before="120" w:beforeAutospacing="0" w:after="120" w:afterAutospacing="0" w:line="264" w:lineRule="auto"/>
        <w:ind w:firstLine="720"/>
        <w:jc w:val="both"/>
        <w:rPr>
          <w:color w:val="FF0000"/>
          <w:sz w:val="28"/>
          <w:szCs w:val="28"/>
          <w:lang w:val="vi-VN"/>
        </w:rPr>
      </w:pPr>
      <w:r>
        <w:rPr>
          <w:color w:val="FF0000"/>
          <w:sz w:val="28"/>
          <w:szCs w:val="28"/>
        </w:rPr>
        <w:t>e</w:t>
      </w:r>
      <w:r w:rsidRPr="005434EA">
        <w:rPr>
          <w:color w:val="FF0000"/>
          <w:sz w:val="28"/>
          <w:szCs w:val="28"/>
        </w:rPr>
        <w:t>) Không thông báo đúng thời hạn quy định khi thuê t</w:t>
      </w:r>
      <w:r w:rsidRPr="005434EA">
        <w:rPr>
          <w:color w:val="FF0000"/>
          <w:sz w:val="28"/>
          <w:szCs w:val="28"/>
          <w:lang w:val="vi-VN"/>
        </w:rPr>
        <w:t xml:space="preserve">ổ chức, cá nhân </w:t>
      </w:r>
      <w:r w:rsidRPr="005434EA">
        <w:rPr>
          <w:color w:val="FF0000"/>
          <w:sz w:val="28"/>
          <w:szCs w:val="28"/>
        </w:rPr>
        <w:t>khác</w:t>
      </w:r>
      <w:r w:rsidRPr="005434EA">
        <w:rPr>
          <w:color w:val="FF0000"/>
          <w:sz w:val="28"/>
          <w:szCs w:val="28"/>
          <w:lang w:val="vi-VN"/>
        </w:rPr>
        <w:t xml:space="preserve"> gia công lại; </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Pr>
          <w:color w:val="0000FF"/>
          <w:sz w:val="28"/>
          <w:szCs w:val="28"/>
        </w:rPr>
        <w:t>g</w:t>
      </w:r>
      <w:r w:rsidRPr="00720AE6">
        <w:rPr>
          <w:color w:val="0000FF"/>
          <w:sz w:val="28"/>
          <w:szCs w:val="28"/>
          <w:lang w:val="vi-VN"/>
        </w:rPr>
        <w:t xml:space="preserve">) Không tái xuất, tái nhập hàng hóa đúng thời hạn quy định hoặc thời gian đã đăng ký với cơ quan hải quan, trừ vi phạm quy định tại </w:t>
      </w:r>
      <w:r>
        <w:rPr>
          <w:color w:val="0000FF"/>
          <w:sz w:val="28"/>
          <w:szCs w:val="28"/>
        </w:rPr>
        <w:t>đ</w:t>
      </w:r>
      <w:r w:rsidRPr="00720AE6">
        <w:rPr>
          <w:color w:val="0000FF"/>
          <w:sz w:val="28"/>
          <w:szCs w:val="28"/>
          <w:lang w:val="vi-VN"/>
        </w:rPr>
        <w:t xml:space="preserve">iểm a </w:t>
      </w:r>
      <w:r>
        <w:rPr>
          <w:color w:val="0000FF"/>
          <w:sz w:val="28"/>
          <w:szCs w:val="28"/>
        </w:rPr>
        <w:t>k</w:t>
      </w:r>
      <w:r w:rsidRPr="00720AE6">
        <w:rPr>
          <w:color w:val="0000FF"/>
          <w:sz w:val="28"/>
          <w:szCs w:val="28"/>
          <w:lang w:val="vi-VN"/>
        </w:rPr>
        <w:t xml:space="preserve">hoản </w:t>
      </w:r>
      <w:r w:rsidRPr="00720AE6">
        <w:rPr>
          <w:color w:val="FF0000"/>
          <w:sz w:val="28"/>
          <w:szCs w:val="28"/>
        </w:rPr>
        <w:t xml:space="preserve">4 </w:t>
      </w:r>
      <w:r w:rsidRPr="00720AE6">
        <w:rPr>
          <w:color w:val="0000FF"/>
          <w:sz w:val="28"/>
          <w:szCs w:val="28"/>
          <w:lang w:val="vi-VN"/>
        </w:rPr>
        <w:t>Điều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Pr>
          <w:color w:val="0000FF"/>
          <w:sz w:val="28"/>
          <w:szCs w:val="28"/>
        </w:rPr>
        <w:t>h</w:t>
      </w:r>
      <w:r w:rsidRPr="00720AE6">
        <w:rPr>
          <w:color w:val="0000FF"/>
          <w:sz w:val="28"/>
          <w:szCs w:val="28"/>
          <w:lang w:val="vi-VN"/>
        </w:rPr>
        <w:t>) Vi phạm quy định khác về thời hạn khai thuế theo quy định của pháp luật.</w:t>
      </w:r>
    </w:p>
    <w:p w:rsidR="001664FB" w:rsidRPr="00805C00"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rPr>
        <w:t>4</w:t>
      </w:r>
      <w:r w:rsidRPr="00720AE6">
        <w:rPr>
          <w:color w:val="0000FF"/>
          <w:sz w:val="28"/>
          <w:szCs w:val="28"/>
          <w:lang w:val="vi-VN"/>
        </w:rPr>
        <w:t>. Phạt tiền từ 5.000.000 đồng đến 10.000.000 đồng đối với một trong các hành vi sau đây: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a) Không tái xuất hàng hóa tạm nhập thuộc diện miễn thuế, hàng kinh doanh tạm nhập - tái xuất đúng thời hạn quy định;</w:t>
      </w:r>
    </w:p>
    <w:p w:rsidR="001664FB" w:rsidRPr="004373B1" w:rsidRDefault="001664FB" w:rsidP="001664FB">
      <w:pPr>
        <w:pStyle w:val="NormalWeb"/>
        <w:spacing w:before="120" w:beforeAutospacing="0" w:after="120" w:afterAutospacing="0" w:line="264" w:lineRule="auto"/>
        <w:ind w:firstLine="720"/>
        <w:jc w:val="both"/>
        <w:rPr>
          <w:b/>
          <w:i/>
          <w:color w:val="FF0000"/>
          <w:sz w:val="28"/>
          <w:szCs w:val="28"/>
          <w:lang w:val="vi-VN"/>
        </w:rPr>
      </w:pPr>
      <w:r w:rsidRPr="00720AE6">
        <w:rPr>
          <w:color w:val="0000FF"/>
          <w:sz w:val="28"/>
          <w:szCs w:val="28"/>
          <w:lang w:val="vi-VN"/>
        </w:rPr>
        <w:t>b) Không tái xuất, tái nhập phương tiện vận tải xuất cảnh, nhập cảnh đúng thời hạn quy định, trừ</w:t>
      </w:r>
      <w:r>
        <w:rPr>
          <w:color w:val="0000FF"/>
          <w:sz w:val="28"/>
          <w:szCs w:val="28"/>
        </w:rPr>
        <w:t xml:space="preserve"> </w:t>
      </w:r>
      <w:r w:rsidRPr="00381FCE">
        <w:rPr>
          <w:color w:val="0000FF"/>
          <w:sz w:val="28"/>
          <w:szCs w:val="28"/>
          <w:lang w:val="vi-VN"/>
        </w:rPr>
        <w:t xml:space="preserve">trường hợp xử phạt theo </w:t>
      </w:r>
      <w:r>
        <w:rPr>
          <w:color w:val="0000FF"/>
          <w:sz w:val="28"/>
          <w:szCs w:val="28"/>
        </w:rPr>
        <w:t>đ</w:t>
      </w:r>
      <w:r w:rsidRPr="00381FCE">
        <w:rPr>
          <w:color w:val="0000FF"/>
          <w:sz w:val="28"/>
          <w:szCs w:val="28"/>
          <w:lang w:val="vi-VN"/>
        </w:rPr>
        <w:t xml:space="preserve">iểm </w:t>
      </w:r>
      <w:r>
        <w:rPr>
          <w:color w:val="0000FF"/>
          <w:sz w:val="28"/>
          <w:szCs w:val="28"/>
        </w:rPr>
        <w:t>d</w:t>
      </w:r>
      <w:r w:rsidRPr="00381FCE">
        <w:rPr>
          <w:color w:val="FF0000"/>
          <w:sz w:val="28"/>
          <w:szCs w:val="28"/>
        </w:rPr>
        <w:t xml:space="preserve"> </w:t>
      </w:r>
      <w:r>
        <w:rPr>
          <w:color w:val="FF0000"/>
          <w:sz w:val="28"/>
          <w:szCs w:val="28"/>
        </w:rPr>
        <w:t>k</w:t>
      </w:r>
      <w:r w:rsidRPr="00381FCE">
        <w:rPr>
          <w:color w:val="0000FF"/>
          <w:sz w:val="28"/>
          <w:szCs w:val="28"/>
          <w:lang w:val="vi-VN"/>
        </w:rPr>
        <w:t xml:space="preserve">hoản </w:t>
      </w:r>
      <w:r>
        <w:rPr>
          <w:color w:val="0000FF"/>
          <w:sz w:val="28"/>
          <w:szCs w:val="28"/>
        </w:rPr>
        <w:t>1 và khoản 5 Điều này</w:t>
      </w:r>
      <w:r w:rsidRPr="004373B1">
        <w:rPr>
          <w:b/>
          <w:i/>
          <w:color w:val="FF0000"/>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c) Lưu giữ hàng hóa quá cảnh trên lãnh thổ Việt Nam quá thời hạn quy định.</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rPr>
        <w:t>5</w:t>
      </w:r>
      <w:r w:rsidRPr="00720AE6">
        <w:rPr>
          <w:color w:val="FF0000"/>
          <w:sz w:val="28"/>
          <w:szCs w:val="28"/>
          <w:lang w:val="vi-VN"/>
        </w:rPr>
        <w:t>. Không tái xuất</w:t>
      </w:r>
      <w:r w:rsidRPr="00720AE6">
        <w:rPr>
          <w:color w:val="FF0000"/>
          <w:sz w:val="28"/>
          <w:szCs w:val="28"/>
        </w:rPr>
        <w:t xml:space="preserve"> </w:t>
      </w:r>
      <w:r w:rsidRPr="00720AE6">
        <w:rPr>
          <w:color w:val="FF0000"/>
          <w:sz w:val="28"/>
          <w:szCs w:val="28"/>
          <w:lang w:val="vi-VN"/>
        </w:rPr>
        <w:t>phương tiện vận tải nhập cảnh là ô tô</w:t>
      </w:r>
      <w:r w:rsidRPr="00720AE6">
        <w:rPr>
          <w:color w:val="FF0000"/>
          <w:sz w:val="28"/>
          <w:szCs w:val="28"/>
        </w:rPr>
        <w:t xml:space="preserve"> chở người</w:t>
      </w:r>
      <w:r>
        <w:rPr>
          <w:color w:val="FF0000"/>
          <w:sz w:val="28"/>
          <w:szCs w:val="28"/>
          <w:lang w:val="vi-VN"/>
        </w:rPr>
        <w:t xml:space="preserve"> dưới 24 chỗ ngồi</w:t>
      </w:r>
      <w:r>
        <w:rPr>
          <w:color w:val="FF0000"/>
          <w:sz w:val="28"/>
          <w:szCs w:val="28"/>
        </w:rPr>
        <w:t xml:space="preserve"> </w:t>
      </w:r>
      <w:r w:rsidRPr="00720AE6">
        <w:rPr>
          <w:color w:val="FF0000"/>
          <w:sz w:val="28"/>
          <w:szCs w:val="28"/>
          <w:lang w:val="vi-VN"/>
        </w:rPr>
        <w:t>đúng thời hạn quy định</w:t>
      </w:r>
      <w:r>
        <w:rPr>
          <w:color w:val="FF0000"/>
          <w:sz w:val="28"/>
          <w:szCs w:val="28"/>
        </w:rPr>
        <w:t>, trừ trường hợp xử phạt theo điểm d khoản 1 và điểm b khoản 4 Điều này</w:t>
      </w:r>
      <w:r>
        <w:rPr>
          <w:color w:val="FF0000"/>
          <w:sz w:val="28"/>
          <w:szCs w:val="28"/>
          <w:lang w:val="vi-VN"/>
        </w:rPr>
        <w:t xml:space="preserve"> </w:t>
      </w:r>
      <w:r w:rsidRPr="00720AE6">
        <w:rPr>
          <w:color w:val="FF0000"/>
          <w:sz w:val="28"/>
          <w:szCs w:val="28"/>
          <w:lang w:val="vi-VN"/>
        </w:rPr>
        <w:t>thì bị xử phạt như sau:</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rPr>
        <w:t>a</w:t>
      </w:r>
      <w:r w:rsidRPr="00720AE6">
        <w:rPr>
          <w:color w:val="FF0000"/>
          <w:sz w:val="28"/>
          <w:szCs w:val="28"/>
          <w:lang w:val="vi-VN"/>
        </w:rPr>
        <w:t xml:space="preserve">) Phạt tiền từ </w:t>
      </w:r>
      <w:r w:rsidRPr="00720AE6">
        <w:rPr>
          <w:color w:val="FF0000"/>
          <w:sz w:val="28"/>
          <w:szCs w:val="28"/>
        </w:rPr>
        <w:t>10</w:t>
      </w:r>
      <w:r w:rsidRPr="00720AE6">
        <w:rPr>
          <w:color w:val="FF0000"/>
          <w:sz w:val="28"/>
          <w:szCs w:val="28"/>
          <w:lang w:val="vi-VN"/>
        </w:rPr>
        <w:t xml:space="preserve">.000.000 đồng đến </w:t>
      </w:r>
      <w:r w:rsidRPr="00720AE6">
        <w:rPr>
          <w:color w:val="FF0000"/>
          <w:sz w:val="28"/>
          <w:szCs w:val="28"/>
        </w:rPr>
        <w:t>20</w:t>
      </w:r>
      <w:r w:rsidRPr="00720AE6">
        <w:rPr>
          <w:color w:val="FF0000"/>
          <w:sz w:val="28"/>
          <w:szCs w:val="28"/>
          <w:lang w:val="vi-VN"/>
        </w:rPr>
        <w:t>.000.000</w:t>
      </w:r>
      <w:r w:rsidRPr="00720AE6">
        <w:rPr>
          <w:color w:val="FF0000"/>
          <w:sz w:val="28"/>
          <w:szCs w:val="28"/>
        </w:rPr>
        <w:t xml:space="preserve"> </w:t>
      </w:r>
      <w:r w:rsidRPr="00720AE6">
        <w:rPr>
          <w:color w:val="FF0000"/>
          <w:sz w:val="28"/>
          <w:szCs w:val="28"/>
          <w:lang w:val="vi-VN"/>
        </w:rPr>
        <w:t xml:space="preserve">đồng trong trường hợp quá thời hạn tái xuất </w:t>
      </w:r>
      <w:r w:rsidRPr="00720AE6">
        <w:rPr>
          <w:color w:val="FF0000"/>
          <w:sz w:val="28"/>
          <w:szCs w:val="28"/>
        </w:rPr>
        <w:t xml:space="preserve">dưới </w:t>
      </w:r>
      <w:r w:rsidRPr="00720AE6">
        <w:rPr>
          <w:color w:val="FF0000"/>
          <w:sz w:val="28"/>
          <w:szCs w:val="28"/>
          <w:lang w:val="vi-VN"/>
        </w:rPr>
        <w:t>30 ngày;</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rPr>
        <w:t>b</w:t>
      </w:r>
      <w:r w:rsidRPr="00720AE6">
        <w:rPr>
          <w:color w:val="FF0000"/>
          <w:sz w:val="28"/>
          <w:szCs w:val="28"/>
          <w:lang w:val="vi-VN"/>
        </w:rPr>
        <w:t xml:space="preserve">) Phạt tiền từ </w:t>
      </w:r>
      <w:r w:rsidRPr="00720AE6">
        <w:rPr>
          <w:color w:val="FF0000"/>
          <w:sz w:val="28"/>
          <w:szCs w:val="28"/>
        </w:rPr>
        <w:t>2</w:t>
      </w:r>
      <w:r w:rsidRPr="00720AE6">
        <w:rPr>
          <w:color w:val="FF0000"/>
          <w:sz w:val="28"/>
          <w:szCs w:val="28"/>
          <w:lang w:val="vi-VN"/>
        </w:rPr>
        <w:t>0.000.000  đồng đến 50.000.000 đồng trong trường hợp quá thời hạn tái xuất từ 30 ngày trở lên.</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rPr>
        <w:lastRenderedPageBreak/>
        <w:t>6</w:t>
      </w:r>
      <w:r w:rsidRPr="00720AE6">
        <w:rPr>
          <w:color w:val="FF0000"/>
          <w:sz w:val="28"/>
          <w:szCs w:val="28"/>
          <w:lang w:val="vi-VN"/>
        </w:rPr>
        <w:t>. Áp dụng các biện pháp khắc phục hậu quả:</w:t>
      </w:r>
    </w:p>
    <w:p w:rsidR="001664FB" w:rsidRPr="00720AE6" w:rsidRDefault="001664FB" w:rsidP="001664FB">
      <w:pPr>
        <w:pStyle w:val="NormalWeb"/>
        <w:spacing w:before="120" w:beforeAutospacing="0" w:after="120" w:afterAutospacing="0" w:line="264" w:lineRule="auto"/>
        <w:ind w:firstLine="720"/>
        <w:jc w:val="both"/>
        <w:rPr>
          <w:sz w:val="28"/>
          <w:szCs w:val="28"/>
        </w:rPr>
      </w:pPr>
      <w:r w:rsidRPr="00720AE6">
        <w:rPr>
          <w:sz w:val="28"/>
          <w:szCs w:val="28"/>
          <w:lang w:val="vi-VN"/>
        </w:rPr>
        <w:t>a) Buộc tái xuất hàng hóa tạm nhập, phương tiện vận tải tạm nhập đối với hành vi vi phạm quy định tại</w:t>
      </w:r>
      <w:r w:rsidRPr="00720AE6">
        <w:rPr>
          <w:sz w:val="28"/>
          <w:szCs w:val="28"/>
        </w:rPr>
        <w:t xml:space="preserve"> </w:t>
      </w:r>
      <w:r>
        <w:rPr>
          <w:sz w:val="28"/>
          <w:szCs w:val="28"/>
        </w:rPr>
        <w:t xml:space="preserve">điểm d khoản 1, </w:t>
      </w:r>
      <w:r w:rsidRPr="005434EA">
        <w:rPr>
          <w:color w:val="FF0000"/>
          <w:sz w:val="28"/>
          <w:szCs w:val="28"/>
        </w:rPr>
        <w:t xml:space="preserve">điểm </w:t>
      </w:r>
      <w:r>
        <w:rPr>
          <w:color w:val="FF0000"/>
          <w:sz w:val="28"/>
          <w:szCs w:val="28"/>
        </w:rPr>
        <w:t xml:space="preserve">g </w:t>
      </w:r>
      <w:r w:rsidRPr="00720AE6">
        <w:rPr>
          <w:sz w:val="28"/>
          <w:szCs w:val="28"/>
        </w:rPr>
        <w:t>khoản 3</w:t>
      </w:r>
      <w:r w:rsidRPr="00720AE6">
        <w:rPr>
          <w:sz w:val="28"/>
          <w:szCs w:val="28"/>
          <w:lang w:val="vi-VN"/>
        </w:rPr>
        <w:t xml:space="preserve">; </w:t>
      </w:r>
      <w:r>
        <w:rPr>
          <w:sz w:val="28"/>
          <w:szCs w:val="28"/>
        </w:rPr>
        <w:t>đ</w:t>
      </w:r>
      <w:r w:rsidRPr="00720AE6">
        <w:rPr>
          <w:sz w:val="28"/>
          <w:szCs w:val="28"/>
          <w:lang w:val="vi-VN"/>
        </w:rPr>
        <w:t xml:space="preserve">iểm a, </w:t>
      </w:r>
      <w:r>
        <w:rPr>
          <w:sz w:val="28"/>
          <w:szCs w:val="28"/>
        </w:rPr>
        <w:t xml:space="preserve">điểm </w:t>
      </w:r>
      <w:r w:rsidRPr="00720AE6">
        <w:rPr>
          <w:sz w:val="28"/>
          <w:szCs w:val="28"/>
          <w:lang w:val="vi-VN"/>
        </w:rPr>
        <w:t xml:space="preserve">b </w:t>
      </w:r>
      <w:r>
        <w:rPr>
          <w:sz w:val="28"/>
          <w:szCs w:val="28"/>
        </w:rPr>
        <w:t>k</w:t>
      </w:r>
      <w:r w:rsidRPr="00720AE6">
        <w:rPr>
          <w:sz w:val="28"/>
          <w:szCs w:val="28"/>
          <w:lang w:val="vi-VN"/>
        </w:rPr>
        <w:t>hoản 4</w:t>
      </w:r>
      <w:r w:rsidRPr="00720AE6">
        <w:rPr>
          <w:sz w:val="28"/>
          <w:szCs w:val="28"/>
        </w:rPr>
        <w:t>, khoản 5</w:t>
      </w:r>
      <w:r w:rsidRPr="00720AE6">
        <w:rPr>
          <w:sz w:val="28"/>
          <w:szCs w:val="28"/>
          <w:lang w:val="vi-VN"/>
        </w:rPr>
        <w:t xml:space="preserve"> Điều này</w:t>
      </w:r>
      <w:r w:rsidRPr="00720AE6">
        <w:rPr>
          <w:sz w:val="28"/>
          <w:szCs w:val="28"/>
        </w:rPr>
        <w:t>;</w:t>
      </w:r>
      <w:r w:rsidRPr="00720AE6">
        <w:rPr>
          <w:sz w:val="28"/>
          <w:szCs w:val="28"/>
          <w:lang w:val="vi-VN"/>
        </w:rPr>
        <w:t xml:space="preserve"> trừ trường hợp được phép tiêu thụ hàng hóa tại Việt Nam theo </w:t>
      </w:r>
      <w:r>
        <w:rPr>
          <w:sz w:val="28"/>
          <w:szCs w:val="28"/>
        </w:rPr>
        <w:t>quy</w:t>
      </w:r>
      <w:r w:rsidRPr="00720AE6">
        <w:rPr>
          <w:sz w:val="28"/>
          <w:szCs w:val="28"/>
          <w:lang w:val="vi-VN"/>
        </w:rPr>
        <w:t xml:space="preserve"> định.</w:t>
      </w:r>
    </w:p>
    <w:p w:rsidR="001664FB" w:rsidRPr="00720AE6" w:rsidRDefault="001664FB" w:rsidP="001664FB">
      <w:pPr>
        <w:pStyle w:val="NormalWeb"/>
        <w:spacing w:before="120" w:beforeAutospacing="0" w:after="120" w:afterAutospacing="0" w:line="264" w:lineRule="auto"/>
        <w:ind w:firstLine="720"/>
        <w:jc w:val="both"/>
        <w:rPr>
          <w:sz w:val="28"/>
          <w:szCs w:val="28"/>
          <w:lang w:val="vi-VN"/>
        </w:rPr>
      </w:pPr>
      <w:r w:rsidRPr="00720AE6">
        <w:rPr>
          <w:sz w:val="28"/>
          <w:szCs w:val="28"/>
          <w:lang w:val="vi-VN"/>
        </w:rPr>
        <w:t xml:space="preserve">b) Buộc đưa hàng hóa ra khỏi Việt Nam đối với hành vi vi phạm quy định tại </w:t>
      </w:r>
      <w:r>
        <w:rPr>
          <w:sz w:val="28"/>
          <w:szCs w:val="28"/>
        </w:rPr>
        <w:t>đ</w:t>
      </w:r>
      <w:r w:rsidRPr="00720AE6">
        <w:rPr>
          <w:sz w:val="28"/>
          <w:szCs w:val="28"/>
          <w:lang w:val="vi-VN"/>
        </w:rPr>
        <w:t xml:space="preserve">iểm c </w:t>
      </w:r>
      <w:r>
        <w:rPr>
          <w:sz w:val="28"/>
          <w:szCs w:val="28"/>
        </w:rPr>
        <w:t>k</w:t>
      </w:r>
      <w:r w:rsidRPr="00720AE6">
        <w:rPr>
          <w:sz w:val="28"/>
          <w:szCs w:val="28"/>
          <w:lang w:val="vi-VN"/>
        </w:rPr>
        <w:t xml:space="preserve">hoản </w:t>
      </w:r>
      <w:r w:rsidRPr="00720AE6">
        <w:rPr>
          <w:color w:val="FF0000"/>
          <w:sz w:val="28"/>
          <w:szCs w:val="28"/>
        </w:rPr>
        <w:t xml:space="preserve">4 </w:t>
      </w:r>
      <w:r w:rsidRPr="00720AE6">
        <w:rPr>
          <w:sz w:val="28"/>
          <w:szCs w:val="28"/>
          <w:lang w:val="vi-VN"/>
        </w:rPr>
        <w:t>Điều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bookmarkStart w:id="4" w:name="dieu_7"/>
      <w:r>
        <w:rPr>
          <w:bCs/>
          <w:color w:val="0000FF"/>
          <w:sz w:val="28"/>
          <w:szCs w:val="28"/>
        </w:rPr>
        <w:t>4.</w:t>
      </w:r>
      <w:r w:rsidRPr="00720AE6">
        <w:rPr>
          <w:bCs/>
          <w:color w:val="0000FF"/>
          <w:sz w:val="28"/>
          <w:szCs w:val="28"/>
          <w:lang w:val="vi-VN"/>
        </w:rPr>
        <w:t xml:space="preserve"> Sửa đổi, bổ sung Điều 7 như sau:</w:t>
      </w:r>
      <w:bookmarkEnd w:id="4"/>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w:t>
      </w:r>
      <w:r w:rsidRPr="005547ED">
        <w:rPr>
          <w:b/>
          <w:color w:val="0000FF"/>
          <w:sz w:val="28"/>
          <w:szCs w:val="28"/>
        </w:rPr>
        <w:t>Điều 7. Vi phạm quy định về khai hải quan</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1. Phạt tiền từ 500.000 đồng đến 1.000.000 đồng đối với hành vi </w:t>
      </w:r>
      <w:r w:rsidR="006F02A1">
        <w:rPr>
          <w:color w:val="0000FF"/>
          <w:sz w:val="28"/>
          <w:szCs w:val="28"/>
        </w:rPr>
        <w:t>k</w:t>
      </w:r>
      <w:r w:rsidRPr="00720AE6">
        <w:rPr>
          <w:color w:val="0000FF"/>
          <w:sz w:val="28"/>
          <w:szCs w:val="28"/>
          <w:lang w:val="vi-VN"/>
        </w:rPr>
        <w:t>hông khai hoặc khai sai so với thực tế về tên hàng, chủng loại, số lượng,</w:t>
      </w:r>
      <w:r>
        <w:rPr>
          <w:color w:val="0000FF"/>
          <w:sz w:val="28"/>
          <w:szCs w:val="28"/>
        </w:rPr>
        <w:t xml:space="preserve"> </w:t>
      </w:r>
      <w:r w:rsidRPr="00660618">
        <w:rPr>
          <w:color w:val="FF0000"/>
          <w:sz w:val="28"/>
          <w:szCs w:val="28"/>
        </w:rPr>
        <w:t>khối lượng,</w:t>
      </w:r>
      <w:r>
        <w:rPr>
          <w:color w:val="FF0000"/>
          <w:sz w:val="28"/>
          <w:szCs w:val="28"/>
        </w:rPr>
        <w:t xml:space="preserve"> </w:t>
      </w:r>
      <w:r w:rsidRPr="00720AE6">
        <w:rPr>
          <w:color w:val="0000FF"/>
          <w:sz w:val="28"/>
          <w:szCs w:val="28"/>
          <w:lang w:val="vi-VN"/>
        </w:rPr>
        <w:t>xuất xứ hàng hóa là hàng viện trợ nhân đạo, viện trợ không hoàn lại đã được cấp có thẩm quyền phê duyệt.</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t xml:space="preserve">2. Phạt tiền từ 1.000.000 đồng đến 3.000.000 đồng đối với hành vi không khai hoặc khai sai so với thực tế về tên hàng, chủng loại, số lượng, </w:t>
      </w:r>
      <w:r w:rsidRPr="00660618">
        <w:rPr>
          <w:color w:val="FF0000"/>
          <w:sz w:val="28"/>
          <w:szCs w:val="28"/>
        </w:rPr>
        <w:t>khối lượng,</w:t>
      </w:r>
      <w:r w:rsidRPr="00720AE6">
        <w:rPr>
          <w:color w:val="FF0000"/>
          <w:sz w:val="28"/>
          <w:szCs w:val="28"/>
          <w:lang w:val="vi-VN"/>
        </w:rPr>
        <w:t xml:space="preserve">  chất lượng, trị giá, xuất xứ hàng hóa thuộc một trong các trường hợp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a) Hàng hóa từ nước ngoài vào khu phi thuế quan hoặc từ khu phi thuế quan ra nước ngoài</w:t>
      </w:r>
      <w:r>
        <w:rPr>
          <w:color w:val="0000FF"/>
          <w:sz w:val="28"/>
          <w:szCs w:val="28"/>
        </w:rPr>
        <w:t>,</w:t>
      </w:r>
      <w:r w:rsidRPr="00720AE6">
        <w:rPr>
          <w:color w:val="0000FF"/>
          <w:sz w:val="28"/>
          <w:szCs w:val="28"/>
        </w:rPr>
        <w:t xml:space="preserve"> </w:t>
      </w:r>
      <w:r w:rsidRPr="00720AE6">
        <w:rPr>
          <w:color w:val="0000FF"/>
          <w:sz w:val="28"/>
          <w:szCs w:val="28"/>
          <w:lang w:val="vi-VN"/>
        </w:rPr>
        <w:t xml:space="preserve">trừ vi phạm quy định tại </w:t>
      </w:r>
      <w:r>
        <w:rPr>
          <w:color w:val="0000FF"/>
          <w:sz w:val="28"/>
          <w:szCs w:val="28"/>
        </w:rPr>
        <w:t>đ</w:t>
      </w:r>
      <w:r>
        <w:rPr>
          <w:color w:val="0000FF"/>
          <w:sz w:val="28"/>
          <w:szCs w:val="28"/>
          <w:lang w:val="vi-VN"/>
        </w:rPr>
        <w:t xml:space="preserve">iểm h </w:t>
      </w:r>
      <w:r>
        <w:rPr>
          <w:color w:val="0000FF"/>
          <w:sz w:val="28"/>
          <w:szCs w:val="28"/>
        </w:rPr>
        <w:t>k</w:t>
      </w:r>
      <w:r w:rsidRPr="00720AE6">
        <w:rPr>
          <w:color w:val="0000FF"/>
          <w:sz w:val="28"/>
          <w:szCs w:val="28"/>
          <w:lang w:val="vi-VN"/>
        </w:rPr>
        <w:t>hoản 1 Điều 13 Nghị định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b) Hàng hóa quá cảnh, chuyển khẩu</w:t>
      </w:r>
      <w:r w:rsidRPr="00720AE6">
        <w:rPr>
          <w:color w:val="0000FF"/>
          <w:sz w:val="28"/>
          <w:szCs w:val="28"/>
        </w:rPr>
        <w:t>, h</w:t>
      </w:r>
      <w:r w:rsidRPr="00720AE6">
        <w:rPr>
          <w:color w:val="0000FF"/>
          <w:sz w:val="28"/>
          <w:szCs w:val="28"/>
          <w:lang w:val="vi-VN"/>
        </w:rPr>
        <w:t>àng hóa từ nước ngoài vào cảng trung chuyển</w:t>
      </w:r>
      <w:r>
        <w:rPr>
          <w:color w:val="0000FF"/>
          <w:sz w:val="28"/>
          <w:szCs w:val="28"/>
        </w:rPr>
        <w:t xml:space="preserve"> </w:t>
      </w:r>
      <w:r w:rsidRPr="00720AE6">
        <w:rPr>
          <w:color w:val="0000FF"/>
          <w:sz w:val="28"/>
          <w:szCs w:val="28"/>
          <w:lang w:val="vi-VN"/>
        </w:rPr>
        <w:t>hoặc từ cảng trung chuyển ra nước ngoài</w:t>
      </w:r>
      <w:r w:rsidRPr="00720AE6">
        <w:rPr>
          <w:color w:val="0000FF"/>
          <w:sz w:val="28"/>
          <w:szCs w:val="28"/>
        </w:rPr>
        <w:t>;</w:t>
      </w:r>
    </w:p>
    <w:p w:rsidR="001664FB" w:rsidRPr="0094047D"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c) Hàng hóa</w:t>
      </w:r>
      <w:r w:rsidRPr="00720AE6">
        <w:rPr>
          <w:color w:val="0000FF"/>
          <w:sz w:val="28"/>
          <w:szCs w:val="28"/>
        </w:rPr>
        <w:t xml:space="preserve"> sử dụng,</w:t>
      </w:r>
      <w:r w:rsidRPr="00720AE6">
        <w:rPr>
          <w:color w:val="0000FF"/>
          <w:sz w:val="28"/>
          <w:szCs w:val="28"/>
          <w:lang w:val="vi-VN"/>
        </w:rPr>
        <w:t xml:space="preserve"> t</w:t>
      </w:r>
      <w:r>
        <w:rPr>
          <w:color w:val="0000FF"/>
          <w:sz w:val="28"/>
          <w:szCs w:val="28"/>
          <w:lang w:val="vi-VN"/>
        </w:rPr>
        <w:t>iêu hủy trong khu phi thuế quan</w:t>
      </w:r>
      <w:r>
        <w:rPr>
          <w:color w:val="0000FF"/>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 xml:space="preserve">3. Phạt tiền từ 3.000.000 đồng đến 5.000.000 đồng đối với hành vi </w:t>
      </w:r>
      <w:r w:rsidRPr="00720AE6">
        <w:rPr>
          <w:color w:val="0000FF"/>
          <w:sz w:val="28"/>
          <w:szCs w:val="28"/>
        </w:rPr>
        <w:t>k</w:t>
      </w:r>
      <w:r w:rsidRPr="00720AE6">
        <w:rPr>
          <w:color w:val="0000FF"/>
          <w:sz w:val="28"/>
          <w:szCs w:val="28"/>
          <w:lang w:val="vi-VN"/>
        </w:rPr>
        <w:t xml:space="preserve">hông khai hoặc khai sai so với thực tế về tên hàng, chủng loại, xuất xứ, số lượng, </w:t>
      </w:r>
      <w:r w:rsidRPr="00660618">
        <w:rPr>
          <w:color w:val="FF0000"/>
          <w:sz w:val="28"/>
          <w:szCs w:val="28"/>
        </w:rPr>
        <w:t>khối lượng,</w:t>
      </w:r>
      <w:r w:rsidRPr="00720AE6">
        <w:rPr>
          <w:color w:val="FF0000"/>
          <w:sz w:val="28"/>
          <w:szCs w:val="28"/>
        </w:rPr>
        <w:t xml:space="preserve"> </w:t>
      </w:r>
      <w:r w:rsidRPr="00720AE6">
        <w:rPr>
          <w:color w:val="0000FF"/>
          <w:sz w:val="28"/>
          <w:szCs w:val="28"/>
          <w:lang w:val="vi-VN"/>
        </w:rPr>
        <w:t>chất lượng, trị giá đối với hàng hóa xuất khẩu, nhập khẩu thuộc đối tượng miễn thuế</w:t>
      </w:r>
      <w:r>
        <w:rPr>
          <w:color w:val="0000FF"/>
          <w:sz w:val="28"/>
          <w:szCs w:val="28"/>
        </w:rPr>
        <w:t xml:space="preserve">, </w:t>
      </w:r>
      <w:r w:rsidRPr="00854567">
        <w:rPr>
          <w:color w:val="FF0000"/>
          <w:sz w:val="28"/>
          <w:szCs w:val="28"/>
        </w:rPr>
        <w:t>đối tượng không chịu thuế</w:t>
      </w:r>
      <w:r w:rsidRPr="00720AE6">
        <w:rPr>
          <w:color w:val="0000FF"/>
          <w:sz w:val="28"/>
          <w:szCs w:val="28"/>
          <w:lang w:val="vi-VN"/>
        </w:rPr>
        <w:t xml:space="preserve"> theo quy định của pháp luật</w:t>
      </w:r>
      <w:r w:rsidRPr="00720AE6">
        <w:rPr>
          <w:color w:val="0000FF"/>
          <w:sz w:val="28"/>
          <w:szCs w:val="28"/>
        </w:rPr>
        <w:t>.</w:t>
      </w:r>
    </w:p>
    <w:p w:rsidR="001664FB" w:rsidRPr="00E77D35" w:rsidRDefault="001664FB" w:rsidP="001664FB">
      <w:pPr>
        <w:pStyle w:val="NormalWeb"/>
        <w:spacing w:before="120" w:beforeAutospacing="0" w:after="120" w:afterAutospacing="0" w:line="264" w:lineRule="auto"/>
        <w:ind w:firstLine="720"/>
        <w:jc w:val="both"/>
        <w:rPr>
          <w:color w:val="FF0000"/>
          <w:sz w:val="40"/>
          <w:szCs w:val="40"/>
        </w:rPr>
      </w:pPr>
      <w:r w:rsidRPr="00D80CB5">
        <w:rPr>
          <w:strike/>
          <w:color w:val="FF0000"/>
          <w:sz w:val="28"/>
          <w:szCs w:val="28"/>
        </w:rPr>
        <w:t>4</w:t>
      </w:r>
      <w:r w:rsidRPr="00720AE6">
        <w:rPr>
          <w:color w:val="FF0000"/>
          <w:sz w:val="28"/>
          <w:szCs w:val="28"/>
          <w:lang w:val="vi-VN"/>
        </w:rPr>
        <w:t xml:space="preserve">. Phạt tiền từ </w:t>
      </w:r>
      <w:r w:rsidRPr="00720AE6">
        <w:rPr>
          <w:color w:val="FF0000"/>
          <w:sz w:val="28"/>
          <w:szCs w:val="28"/>
        </w:rPr>
        <w:t>10</w:t>
      </w:r>
      <w:r w:rsidRPr="00720AE6">
        <w:rPr>
          <w:color w:val="FF0000"/>
          <w:sz w:val="28"/>
          <w:szCs w:val="28"/>
          <w:lang w:val="vi-VN"/>
        </w:rPr>
        <w:t xml:space="preserve">.000.000 đồng đến </w:t>
      </w:r>
      <w:r w:rsidRPr="00720AE6">
        <w:rPr>
          <w:color w:val="FF0000"/>
          <w:sz w:val="28"/>
          <w:szCs w:val="28"/>
        </w:rPr>
        <w:t>20</w:t>
      </w:r>
      <w:r w:rsidRPr="00720AE6">
        <w:rPr>
          <w:color w:val="FF0000"/>
          <w:sz w:val="28"/>
          <w:szCs w:val="28"/>
          <w:lang w:val="vi-VN"/>
        </w:rPr>
        <w:t>.000.000 đồng đối với</w:t>
      </w:r>
      <w:r>
        <w:rPr>
          <w:color w:val="FF0000"/>
          <w:sz w:val="28"/>
          <w:szCs w:val="28"/>
        </w:rPr>
        <w:t xml:space="preserve"> </w:t>
      </w:r>
      <w:r w:rsidRPr="00720AE6">
        <w:rPr>
          <w:color w:val="FF0000"/>
          <w:sz w:val="28"/>
          <w:szCs w:val="28"/>
          <w:lang w:val="vi-VN"/>
        </w:rPr>
        <w:t>hành vi</w:t>
      </w:r>
      <w:r>
        <w:rPr>
          <w:color w:val="FF0000"/>
          <w:sz w:val="28"/>
          <w:szCs w:val="28"/>
        </w:rPr>
        <w:t xml:space="preserve"> </w:t>
      </w:r>
      <w:r w:rsidRPr="00E77D35">
        <w:rPr>
          <w:color w:val="FF0000"/>
          <w:sz w:val="40"/>
          <w:szCs w:val="40"/>
          <w:lang w:val="vi-VN"/>
        </w:rPr>
        <w:t xml:space="preserve"> </w:t>
      </w:r>
      <w:r w:rsidR="006F02A1" w:rsidRPr="006F02A1">
        <w:rPr>
          <w:color w:val="FF0000"/>
          <w:sz w:val="28"/>
          <w:szCs w:val="28"/>
        </w:rPr>
        <w:t>k</w:t>
      </w:r>
      <w:r w:rsidRPr="006F02A1">
        <w:rPr>
          <w:color w:val="FF0000"/>
          <w:sz w:val="28"/>
          <w:szCs w:val="28"/>
          <w:lang w:val="vi-VN"/>
        </w:rPr>
        <w:t xml:space="preserve">hai báo </w:t>
      </w:r>
      <w:r w:rsidRPr="006F02A1">
        <w:rPr>
          <w:color w:val="FF0000"/>
          <w:sz w:val="28"/>
          <w:szCs w:val="28"/>
        </w:rPr>
        <w:t xml:space="preserve">hàng hóa nhập khẩu theo loại hình gia công, sản xuất xuất khẩu </w:t>
      </w:r>
      <w:r w:rsidRPr="006F02A1">
        <w:rPr>
          <w:color w:val="FF0000"/>
          <w:sz w:val="28"/>
          <w:szCs w:val="28"/>
          <w:lang w:val="vi-VN"/>
        </w:rPr>
        <w:t xml:space="preserve">nhưng </w:t>
      </w:r>
      <w:r w:rsidRPr="006F02A1">
        <w:rPr>
          <w:color w:val="FF0000"/>
          <w:sz w:val="28"/>
          <w:szCs w:val="28"/>
        </w:rPr>
        <w:t>không có cơ sở sản xuất hàng gia công, cơ sở sản xuất hàng xuất khẩu;</w:t>
      </w:r>
    </w:p>
    <w:p w:rsidR="00B1645D" w:rsidRPr="00C13BC6" w:rsidRDefault="00B1645D" w:rsidP="001664FB">
      <w:pPr>
        <w:pStyle w:val="NormalWeb"/>
        <w:spacing w:before="120" w:beforeAutospacing="0" w:after="120" w:afterAutospacing="0" w:line="264" w:lineRule="auto"/>
        <w:ind w:firstLine="720"/>
        <w:jc w:val="both"/>
        <w:rPr>
          <w:color w:val="FF0000"/>
          <w:sz w:val="40"/>
          <w:szCs w:val="40"/>
        </w:rPr>
      </w:pPr>
      <w:r w:rsidRPr="00B1645D">
        <w:rPr>
          <w:color w:val="0000FF"/>
          <w:sz w:val="28"/>
          <w:szCs w:val="28"/>
        </w:rPr>
        <w:t>5</w:t>
      </w:r>
      <w:r w:rsidRPr="00B1645D">
        <w:rPr>
          <w:color w:val="0000FF"/>
          <w:sz w:val="28"/>
          <w:szCs w:val="28"/>
          <w:lang w:val="vi-VN"/>
        </w:rPr>
        <w:t>. Phạt tiền từ 20.000.000 đồng đến 40.000.000 đồng đối với hành vi khai khống về tên hàng, số lượng, trọng lượng, trị giá hàng hóa xuất khẩu;</w:t>
      </w:r>
      <w:r w:rsidRPr="00B1645D">
        <w:rPr>
          <w:color w:val="0000FF"/>
          <w:lang w:val="vi-VN"/>
        </w:rPr>
        <w:t xml:space="preserve"> </w:t>
      </w:r>
      <w:r w:rsidRPr="00B1645D">
        <w:rPr>
          <w:color w:val="FF0000"/>
          <w:sz w:val="28"/>
          <w:szCs w:val="28"/>
        </w:rPr>
        <w:t>trừ hàng hoá xuất khẩu là sản phẩm gia công, sản phẩm sản xuất xuất khẩu, sản phẩm xuất khẩu ra nước ngoài của doanh nghiệp chế xuất, hàng kinh doanh tạm nhập – tái xuất</w:t>
      </w:r>
      <w:r>
        <w:rPr>
          <w:color w:val="FF0000"/>
          <w:sz w:val="28"/>
          <w:szCs w:val="28"/>
        </w:rPr>
        <w:t xml:space="preserve">. </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rPr>
        <w:t>6</w:t>
      </w:r>
      <w:r w:rsidRPr="00720AE6">
        <w:rPr>
          <w:color w:val="0000FF"/>
          <w:sz w:val="28"/>
          <w:szCs w:val="28"/>
          <w:lang w:val="vi-VN"/>
        </w:rPr>
        <w:t xml:space="preserve">. Vi phạm quy định tại </w:t>
      </w:r>
      <w:r>
        <w:rPr>
          <w:color w:val="0000FF"/>
          <w:sz w:val="28"/>
          <w:szCs w:val="28"/>
        </w:rPr>
        <w:t>k</w:t>
      </w:r>
      <w:r w:rsidRPr="00720AE6">
        <w:rPr>
          <w:color w:val="0000FF"/>
          <w:sz w:val="28"/>
          <w:szCs w:val="28"/>
          <w:lang w:val="vi-VN"/>
        </w:rPr>
        <w:t>hoản 3</w:t>
      </w:r>
      <w:r w:rsidRPr="00720AE6">
        <w:rPr>
          <w:color w:val="0000FF"/>
          <w:sz w:val="28"/>
          <w:szCs w:val="28"/>
        </w:rPr>
        <w:t xml:space="preserve">, </w:t>
      </w:r>
      <w:r w:rsidRPr="00720AE6">
        <w:rPr>
          <w:color w:val="FF0000"/>
          <w:sz w:val="28"/>
          <w:szCs w:val="28"/>
        </w:rPr>
        <w:t>khoản 4, khoản 5</w:t>
      </w:r>
      <w:r w:rsidRPr="00720AE6">
        <w:rPr>
          <w:color w:val="0000FF"/>
          <w:sz w:val="28"/>
          <w:szCs w:val="28"/>
          <w:lang w:val="vi-VN"/>
        </w:rPr>
        <w:t xml:space="preserve"> Điều này dẫn đến thiếu số tiền thuế phải nộp hoặc tăng số tiền thuế được miễn, giảm, được hoàn, </w:t>
      </w:r>
      <w:r w:rsidRPr="00720AE6">
        <w:rPr>
          <w:color w:val="FF0000"/>
          <w:sz w:val="28"/>
          <w:szCs w:val="28"/>
          <w:lang w:val="vi-VN"/>
        </w:rPr>
        <w:lastRenderedPageBreak/>
        <w:t>không thu</w:t>
      </w:r>
      <w:r w:rsidRPr="00720AE6">
        <w:rPr>
          <w:color w:val="0000FF"/>
          <w:sz w:val="28"/>
          <w:szCs w:val="28"/>
          <w:lang w:val="vi-VN"/>
        </w:rPr>
        <w:t xml:space="preserve"> </w:t>
      </w:r>
      <w:r w:rsidRPr="000C01CB">
        <w:rPr>
          <w:color w:val="FF0000"/>
          <w:sz w:val="28"/>
          <w:szCs w:val="28"/>
          <w:lang w:val="vi-VN"/>
        </w:rPr>
        <w:t xml:space="preserve">hoặc </w:t>
      </w:r>
      <w:r w:rsidRPr="00720AE6">
        <w:rPr>
          <w:color w:val="0000FF"/>
          <w:sz w:val="28"/>
          <w:szCs w:val="28"/>
          <w:lang w:val="vi-VN"/>
        </w:rPr>
        <w:t>gian lận, trốn thuế thì xử phạt theo Điều 8 hoặc Điều 13 Nghị định này</w:t>
      </w:r>
      <w:r w:rsidRPr="00720AE6">
        <w:rPr>
          <w:color w:val="0000FF"/>
          <w:sz w:val="28"/>
          <w:szCs w:val="28"/>
        </w:rPr>
        <w:t>”</w:t>
      </w:r>
      <w:r w:rsidRPr="00720AE6">
        <w:rPr>
          <w:color w:val="0000FF"/>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bCs/>
          <w:color w:val="0000FF"/>
          <w:sz w:val="28"/>
          <w:szCs w:val="28"/>
          <w:lang w:val="vi-VN"/>
        </w:rPr>
      </w:pPr>
      <w:bookmarkStart w:id="5" w:name="dieu_8"/>
      <w:r>
        <w:rPr>
          <w:bCs/>
          <w:color w:val="0000FF"/>
          <w:sz w:val="28"/>
          <w:szCs w:val="28"/>
        </w:rPr>
        <w:t>5.</w:t>
      </w:r>
      <w:r w:rsidRPr="00720AE6">
        <w:rPr>
          <w:bCs/>
          <w:color w:val="0000FF"/>
          <w:sz w:val="28"/>
          <w:szCs w:val="28"/>
          <w:lang w:val="vi-VN"/>
        </w:rPr>
        <w:t xml:space="preserve"> Sửa đổi, bổ sung Điều 8 như sau:</w:t>
      </w:r>
    </w:p>
    <w:bookmarkEnd w:id="5"/>
    <w:p w:rsidR="001664FB" w:rsidRPr="005547ED" w:rsidRDefault="001664FB" w:rsidP="001664FB">
      <w:pPr>
        <w:pStyle w:val="NormalWeb"/>
        <w:spacing w:before="120" w:beforeAutospacing="0" w:after="120" w:afterAutospacing="0" w:line="264" w:lineRule="auto"/>
        <w:ind w:firstLine="720"/>
        <w:jc w:val="both"/>
        <w:rPr>
          <w:b/>
          <w:color w:val="0000FF"/>
          <w:sz w:val="28"/>
          <w:szCs w:val="28"/>
        </w:rPr>
      </w:pPr>
      <w:r w:rsidRPr="00720AE6">
        <w:rPr>
          <w:color w:val="0000FF"/>
          <w:sz w:val="28"/>
          <w:szCs w:val="28"/>
          <w:lang w:val="vi-VN"/>
        </w:rPr>
        <w:t>“</w:t>
      </w:r>
      <w:r w:rsidRPr="005547ED">
        <w:rPr>
          <w:b/>
          <w:color w:val="0000FF"/>
          <w:sz w:val="28"/>
          <w:szCs w:val="28"/>
        </w:rPr>
        <w:t>Điều 8.  Vi phạm quy định về khai thuế</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Người nộp thuế có hành vi khai sai dẫn đến thiếu số tiền thuế phải nộp hoặc tăng số tiền thuế được miễn, giảm, được hoàn, </w:t>
      </w:r>
      <w:r w:rsidRPr="00720AE6">
        <w:rPr>
          <w:color w:val="FF0000"/>
          <w:sz w:val="28"/>
          <w:szCs w:val="28"/>
          <w:lang w:val="vi-VN"/>
        </w:rPr>
        <w:t>không thu</w:t>
      </w:r>
      <w:r w:rsidRPr="00720AE6">
        <w:rPr>
          <w:color w:val="0000FF"/>
          <w:sz w:val="28"/>
          <w:szCs w:val="28"/>
          <w:lang w:val="vi-VN"/>
        </w:rPr>
        <w:t xml:space="preserve"> thì </w:t>
      </w:r>
      <w:r w:rsidRPr="00720AE6">
        <w:rPr>
          <w:color w:val="FF0000"/>
          <w:sz w:val="28"/>
          <w:szCs w:val="28"/>
        </w:rPr>
        <w:t xml:space="preserve">ngoài việc nộp đủ số tiền thuế, tiền chậm nộp theo quy định còn </w:t>
      </w:r>
      <w:r w:rsidRPr="00720AE6">
        <w:rPr>
          <w:color w:val="0000FF"/>
          <w:sz w:val="28"/>
          <w:szCs w:val="28"/>
          <w:lang w:val="vi-VN"/>
        </w:rPr>
        <w:t>bị xử phạt như sau:</w:t>
      </w:r>
    </w:p>
    <w:p w:rsidR="001664FB" w:rsidRPr="00720AE6" w:rsidRDefault="001664FB" w:rsidP="001664FB">
      <w:pPr>
        <w:pStyle w:val="NormalWeb"/>
        <w:spacing w:before="120" w:beforeAutospacing="0" w:after="120" w:afterAutospacing="0" w:line="264" w:lineRule="auto"/>
        <w:ind w:firstLine="720"/>
        <w:jc w:val="both"/>
        <w:rPr>
          <w:sz w:val="28"/>
          <w:szCs w:val="28"/>
        </w:rPr>
      </w:pPr>
      <w:r w:rsidRPr="00720AE6">
        <w:rPr>
          <w:sz w:val="28"/>
          <w:szCs w:val="28"/>
        </w:rPr>
        <w:t xml:space="preserve">1. Phạt 10% </w:t>
      </w:r>
      <w:r w:rsidRPr="00720AE6">
        <w:rPr>
          <w:color w:val="0000FF"/>
          <w:sz w:val="28"/>
          <w:szCs w:val="28"/>
          <w:lang w:val="vi-VN"/>
        </w:rPr>
        <w:t xml:space="preserve">số tiền thuế khai thiếu hoặc số tiền thuế được miễn, giảm, </w:t>
      </w:r>
      <w:r w:rsidRPr="00720AE6">
        <w:rPr>
          <w:color w:val="FF0000"/>
          <w:sz w:val="28"/>
          <w:szCs w:val="28"/>
          <w:lang w:val="vi-VN"/>
        </w:rPr>
        <w:t>không thu thuế</w:t>
      </w:r>
      <w:r w:rsidRPr="00720AE6">
        <w:rPr>
          <w:color w:val="FF0000"/>
          <w:sz w:val="28"/>
          <w:szCs w:val="28"/>
        </w:rPr>
        <w:t xml:space="preserve">, </w:t>
      </w:r>
      <w:r w:rsidRPr="00720AE6">
        <w:rPr>
          <w:color w:val="0000FF"/>
          <w:sz w:val="28"/>
          <w:szCs w:val="28"/>
          <w:lang w:val="vi-VN"/>
        </w:rPr>
        <w:t>được hoàn cao hơn so với quy định của pháp luật về thuế đối với một trong các hành vi vi phạm sau</w:t>
      </w:r>
      <w:r w:rsidRPr="00720AE6">
        <w:rPr>
          <w:color w:val="0000FF"/>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sz w:val="28"/>
          <w:szCs w:val="28"/>
        </w:rPr>
        <w:t>a)</w:t>
      </w:r>
      <w:r w:rsidRPr="00720AE6">
        <w:rPr>
          <w:sz w:val="28"/>
          <w:szCs w:val="28"/>
          <w:lang w:val="vi-VN"/>
        </w:rPr>
        <w:t xml:space="preserve"> </w:t>
      </w:r>
      <w:r w:rsidRPr="00720AE6">
        <w:rPr>
          <w:color w:val="0000FF"/>
          <w:sz w:val="28"/>
          <w:szCs w:val="28"/>
          <w:lang w:val="vi-VN"/>
        </w:rPr>
        <w:t xml:space="preserve">Trường hợp người nộp thuế tự phát hiện và khai bổ sung hồ sơ khai thuế quá 60 (sáu mươi) ngày, kể từ ngày </w:t>
      </w:r>
      <w:r w:rsidRPr="00720AE6">
        <w:rPr>
          <w:color w:val="FF0000"/>
          <w:sz w:val="28"/>
          <w:szCs w:val="28"/>
          <w:lang w:val="vi-VN"/>
        </w:rPr>
        <w:t>thông quan</w:t>
      </w:r>
      <w:r w:rsidRPr="00720AE6">
        <w:rPr>
          <w:color w:val="FF0000"/>
          <w:sz w:val="28"/>
          <w:szCs w:val="28"/>
        </w:rPr>
        <w:t xml:space="preserve"> hàng hóa </w:t>
      </w:r>
      <w:r w:rsidRPr="00720AE6">
        <w:rPr>
          <w:color w:val="0000FF"/>
          <w:sz w:val="28"/>
          <w:szCs w:val="28"/>
          <w:lang w:val="vi-VN"/>
        </w:rPr>
        <w:t>nhưng trước khi cơ quan hải quan</w:t>
      </w:r>
      <w:r w:rsidRPr="00720AE6">
        <w:rPr>
          <w:color w:val="0000FF"/>
          <w:sz w:val="28"/>
          <w:szCs w:val="28"/>
        </w:rPr>
        <w:t xml:space="preserve"> </w:t>
      </w:r>
      <w:r w:rsidRPr="00720AE6">
        <w:rPr>
          <w:color w:val="FF0000"/>
          <w:sz w:val="28"/>
          <w:szCs w:val="28"/>
        </w:rPr>
        <w:t>quyết định</w:t>
      </w:r>
      <w:r w:rsidRPr="00720AE6">
        <w:rPr>
          <w:color w:val="0000FF"/>
          <w:sz w:val="28"/>
          <w:szCs w:val="28"/>
          <w:lang w:val="vi-VN"/>
        </w:rPr>
        <w:t xml:space="preserve"> kiểm tra</w:t>
      </w:r>
      <w:r w:rsidRPr="00720AE6">
        <w:rPr>
          <w:color w:val="0000FF"/>
          <w:sz w:val="28"/>
          <w:szCs w:val="28"/>
        </w:rPr>
        <w:t xml:space="preserve"> </w:t>
      </w:r>
      <w:r w:rsidRPr="00720AE6">
        <w:rPr>
          <w:color w:val="FF0000"/>
          <w:sz w:val="28"/>
          <w:szCs w:val="28"/>
        </w:rPr>
        <w:t>sau thông quan</w:t>
      </w:r>
      <w:r w:rsidRPr="00720AE6">
        <w:rPr>
          <w:color w:val="0000FF"/>
          <w:sz w:val="28"/>
          <w:szCs w:val="28"/>
          <w:lang w:val="vi-VN"/>
        </w:rPr>
        <w:t xml:space="preserve">, thanh tra; </w:t>
      </w:r>
    </w:p>
    <w:p w:rsidR="001664FB" w:rsidRPr="00394514"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 xml:space="preserve">b) </w:t>
      </w:r>
      <w:r w:rsidRPr="00394514">
        <w:rPr>
          <w:color w:val="FF0000"/>
          <w:sz w:val="28"/>
          <w:szCs w:val="28"/>
          <w:lang w:val="vi-VN"/>
        </w:rPr>
        <w:t xml:space="preserve">Không khai hoặc khai sai về tên hàng, chủng loại, số lượng, </w:t>
      </w:r>
      <w:r w:rsidRPr="00394514">
        <w:rPr>
          <w:color w:val="FF0000"/>
          <w:sz w:val="28"/>
          <w:szCs w:val="28"/>
        </w:rPr>
        <w:t>khối lượng,</w:t>
      </w:r>
      <w:r w:rsidRPr="00394514">
        <w:rPr>
          <w:color w:val="FF0000"/>
          <w:sz w:val="28"/>
          <w:szCs w:val="28"/>
          <w:lang w:val="vi-VN"/>
        </w:rPr>
        <w:t xml:space="preserve"> chất lượng, trị giá, mã số hàng hóa,</w:t>
      </w:r>
      <w:r w:rsidRPr="00394514">
        <w:rPr>
          <w:color w:val="FF0000"/>
          <w:sz w:val="28"/>
          <w:szCs w:val="28"/>
        </w:rPr>
        <w:t xml:space="preserve"> thuế suất,</w:t>
      </w:r>
      <w:r w:rsidRPr="00394514">
        <w:rPr>
          <w:color w:val="FF0000"/>
          <w:sz w:val="28"/>
          <w:szCs w:val="28"/>
          <w:lang w:val="vi-VN"/>
        </w:rPr>
        <w:t xml:space="preserve"> </w:t>
      </w:r>
      <w:r w:rsidRPr="00394514">
        <w:rPr>
          <w:color w:val="FF0000"/>
          <w:sz w:val="28"/>
          <w:szCs w:val="28"/>
        </w:rPr>
        <w:t xml:space="preserve">mức </w:t>
      </w:r>
      <w:r w:rsidRPr="00394514">
        <w:rPr>
          <w:color w:val="FF0000"/>
          <w:sz w:val="28"/>
          <w:szCs w:val="28"/>
          <w:lang w:val="vi-VN"/>
        </w:rPr>
        <w:t>thuế, xuất xứ hàng hóa xuất khẩu, nhập khẩu</w:t>
      </w:r>
      <w:r w:rsidRPr="00394514">
        <w:rPr>
          <w:color w:val="FF0000"/>
          <w:sz w:val="28"/>
          <w:szCs w:val="28"/>
        </w:rPr>
        <w:t xml:space="preserve"> trong quá trình làm thủ tục hải quan đối với hàng hóa xuất khẩu, nhập khẩu nhưng n</w:t>
      </w:r>
      <w:r w:rsidRPr="00394514">
        <w:rPr>
          <w:color w:val="FF0000"/>
          <w:sz w:val="28"/>
          <w:szCs w:val="28"/>
          <w:lang w:val="vi-VN"/>
        </w:rPr>
        <w:t>gười nộp thuế</w:t>
      </w:r>
      <w:r w:rsidRPr="00394514">
        <w:rPr>
          <w:color w:val="FF0000"/>
          <w:sz w:val="28"/>
          <w:szCs w:val="28"/>
        </w:rPr>
        <w:t xml:space="preserve"> đã</w:t>
      </w:r>
      <w:r w:rsidRPr="00394514">
        <w:rPr>
          <w:color w:val="FF0000"/>
          <w:sz w:val="28"/>
          <w:szCs w:val="28"/>
          <w:lang w:val="vi-VN"/>
        </w:rPr>
        <w:t xml:space="preserve"> tự phát hiện và khai bổ sung hồ sơ khai thuế</w:t>
      </w:r>
      <w:r w:rsidRPr="00394514">
        <w:rPr>
          <w:color w:val="FF0000"/>
          <w:sz w:val="28"/>
          <w:szCs w:val="28"/>
        </w:rPr>
        <w:t xml:space="preserve"> sau thời điểm cơ quan hải quan kiểm tra trực tiếp hồ sơ hải quan và trước thời điểm thông quan hàng hóa.</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2. Phạt 20% số tiền thuế khai thiếu hoặc số tiền thuế được miễn, giảm, </w:t>
      </w:r>
      <w:r w:rsidRPr="00720AE6">
        <w:rPr>
          <w:color w:val="FF0000"/>
          <w:sz w:val="28"/>
          <w:szCs w:val="28"/>
          <w:lang w:val="vi-VN"/>
        </w:rPr>
        <w:t>không thu thuế</w:t>
      </w:r>
      <w:r w:rsidRPr="00720AE6">
        <w:rPr>
          <w:color w:val="FF0000"/>
          <w:sz w:val="28"/>
          <w:szCs w:val="28"/>
        </w:rPr>
        <w:t xml:space="preserve">, </w:t>
      </w:r>
      <w:r w:rsidRPr="00720AE6">
        <w:rPr>
          <w:color w:val="0000FF"/>
          <w:sz w:val="28"/>
          <w:szCs w:val="28"/>
          <w:lang w:val="vi-VN"/>
        </w:rPr>
        <w:t>được hoàn cao hơn so với quy định của pháp luật về thuế đối với một trong các hành vi vi phạm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a) Không khai hoặc khai sai về tên hàng, chủng loại, số lượng,</w:t>
      </w:r>
      <w:r>
        <w:rPr>
          <w:color w:val="0000FF"/>
          <w:sz w:val="28"/>
          <w:szCs w:val="28"/>
          <w:lang w:val="vi-VN"/>
        </w:rPr>
        <w:t xml:space="preserve"> khối lượng,</w:t>
      </w:r>
      <w:r w:rsidRPr="00720AE6">
        <w:rPr>
          <w:color w:val="0000FF"/>
          <w:sz w:val="28"/>
          <w:szCs w:val="28"/>
          <w:lang w:val="vi-VN"/>
        </w:rPr>
        <w:t xml:space="preserve"> chất lượng, </w:t>
      </w:r>
      <w:r w:rsidRPr="00720AE6">
        <w:rPr>
          <w:color w:val="FF0000"/>
          <w:sz w:val="28"/>
          <w:szCs w:val="28"/>
          <w:lang w:val="vi-VN"/>
        </w:rPr>
        <w:t>trị giá, mã số hàng hóa</w:t>
      </w:r>
      <w:r w:rsidRPr="00720AE6">
        <w:rPr>
          <w:color w:val="0000FF"/>
          <w:sz w:val="28"/>
          <w:szCs w:val="28"/>
          <w:lang w:val="vi-VN"/>
        </w:rPr>
        <w:t>,</w:t>
      </w:r>
      <w:r w:rsidRPr="00720AE6">
        <w:rPr>
          <w:color w:val="0000FF"/>
          <w:sz w:val="28"/>
          <w:szCs w:val="28"/>
        </w:rPr>
        <w:t xml:space="preserve"> thuế suất,</w:t>
      </w:r>
      <w:r w:rsidRPr="00720AE6">
        <w:rPr>
          <w:color w:val="0000FF"/>
          <w:sz w:val="28"/>
          <w:szCs w:val="28"/>
          <w:lang w:val="vi-VN"/>
        </w:rPr>
        <w:t xml:space="preserve"> </w:t>
      </w:r>
      <w:r w:rsidRPr="00720AE6">
        <w:rPr>
          <w:color w:val="FF0000"/>
          <w:sz w:val="28"/>
          <w:szCs w:val="28"/>
        </w:rPr>
        <w:t>mức thuế</w:t>
      </w:r>
      <w:r w:rsidRPr="00720AE6">
        <w:rPr>
          <w:color w:val="0000FF"/>
          <w:sz w:val="28"/>
          <w:szCs w:val="28"/>
        </w:rPr>
        <w:t xml:space="preserve">, </w:t>
      </w:r>
      <w:r w:rsidRPr="00720AE6">
        <w:rPr>
          <w:color w:val="0000FF"/>
          <w:sz w:val="28"/>
          <w:szCs w:val="28"/>
          <w:lang w:val="vi-VN"/>
        </w:rPr>
        <w:t xml:space="preserve">xuất xứ hàng hóa xuất khẩu, nhập khẩu mà cơ quan hải quan phát </w:t>
      </w:r>
      <w:r w:rsidRPr="00720AE6">
        <w:rPr>
          <w:color w:val="0000FF"/>
          <w:sz w:val="28"/>
          <w:szCs w:val="28"/>
        </w:rPr>
        <w:t xml:space="preserve">hiện </w:t>
      </w:r>
      <w:r w:rsidRPr="00720AE6">
        <w:rPr>
          <w:color w:val="0000FF"/>
          <w:sz w:val="28"/>
          <w:szCs w:val="28"/>
          <w:lang w:val="vi-VN"/>
        </w:rPr>
        <w:t xml:space="preserve">trong quá trình làm thủ tục hải quan </w:t>
      </w:r>
      <w:r w:rsidRPr="00720AE6">
        <w:rPr>
          <w:color w:val="FF0000"/>
          <w:sz w:val="28"/>
          <w:szCs w:val="28"/>
          <w:lang w:val="vi-VN"/>
        </w:rPr>
        <w:t>hoặc trường hợp</w:t>
      </w:r>
      <w:r w:rsidRPr="00720AE6">
        <w:rPr>
          <w:color w:val="0000FF"/>
          <w:sz w:val="28"/>
          <w:szCs w:val="28"/>
          <w:lang w:val="vi-VN"/>
        </w:rPr>
        <w:t xml:space="preserve"> cơ quan hải quan phát </w:t>
      </w:r>
      <w:r w:rsidRPr="00720AE6">
        <w:rPr>
          <w:color w:val="0000FF"/>
          <w:sz w:val="28"/>
          <w:szCs w:val="28"/>
        </w:rPr>
        <w:t>hiện</w:t>
      </w:r>
      <w:r w:rsidRPr="00720AE6">
        <w:rPr>
          <w:color w:val="0000FF"/>
          <w:sz w:val="28"/>
          <w:szCs w:val="28"/>
          <w:lang w:val="vi-VN"/>
        </w:rPr>
        <w:t xml:space="preserve"> </w:t>
      </w:r>
      <w:r w:rsidRPr="00720AE6">
        <w:rPr>
          <w:color w:val="FF0000"/>
          <w:sz w:val="28"/>
          <w:szCs w:val="28"/>
          <w:lang w:val="vi-VN"/>
        </w:rPr>
        <w:t>khi</w:t>
      </w:r>
      <w:r>
        <w:rPr>
          <w:color w:val="FF0000"/>
          <w:sz w:val="28"/>
          <w:szCs w:val="28"/>
        </w:rPr>
        <w:t xml:space="preserve"> </w:t>
      </w:r>
      <w:r w:rsidRPr="005434EA">
        <w:rPr>
          <w:color w:val="FF0000"/>
          <w:sz w:val="28"/>
          <w:szCs w:val="28"/>
        </w:rPr>
        <w:t>thanh tra</w:t>
      </w:r>
      <w:r w:rsidRPr="00686385">
        <w:rPr>
          <w:b/>
          <w:i/>
          <w:color w:val="FF0000"/>
          <w:sz w:val="28"/>
          <w:szCs w:val="28"/>
        </w:rPr>
        <w:t>,</w:t>
      </w:r>
      <w:r w:rsidRPr="00720AE6">
        <w:rPr>
          <w:color w:val="FF0000"/>
          <w:sz w:val="28"/>
          <w:szCs w:val="28"/>
          <w:lang w:val="vi-VN"/>
        </w:rPr>
        <w:t xml:space="preserve"> kiểm tra sau</w:t>
      </w:r>
      <w:r w:rsidRPr="00720AE6">
        <w:rPr>
          <w:color w:val="0000FF"/>
          <w:sz w:val="28"/>
          <w:szCs w:val="28"/>
        </w:rPr>
        <w:t xml:space="preserve"> </w:t>
      </w:r>
      <w:r w:rsidRPr="00720AE6">
        <w:rPr>
          <w:color w:val="FF0000"/>
          <w:sz w:val="28"/>
          <w:szCs w:val="28"/>
          <w:lang w:val="vi-VN"/>
        </w:rPr>
        <w:t>thông quan nhưng cá nhân, tổ chức vi phạm đã tự nguyện nộp đủ số tiền thuế phải nộp theo quy định trước thời điểm lập biên bản vi phạm</w:t>
      </w:r>
      <w:r w:rsidRPr="00720AE6">
        <w:rPr>
          <w:color w:val="FF0000"/>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0000FF"/>
          <w:sz w:val="28"/>
          <w:szCs w:val="28"/>
        </w:rPr>
        <w:t xml:space="preserve">b) </w:t>
      </w:r>
      <w:r w:rsidRPr="00720AE6">
        <w:rPr>
          <w:color w:val="0000FF"/>
          <w:sz w:val="28"/>
          <w:szCs w:val="28"/>
          <w:lang w:val="vi-VN"/>
        </w:rPr>
        <w:t xml:space="preserve">Khai sai về đối tượng không chịu thuế; </w:t>
      </w:r>
      <w:r w:rsidRPr="00720AE6">
        <w:rPr>
          <w:color w:val="FF0000"/>
          <w:sz w:val="28"/>
          <w:szCs w:val="28"/>
          <w:lang w:val="vi-VN"/>
        </w:rPr>
        <w:t xml:space="preserve">đối tượng miễn thuế </w:t>
      </w:r>
      <w:r w:rsidRPr="00720AE6">
        <w:rPr>
          <w:color w:val="FF0000"/>
          <w:sz w:val="28"/>
          <w:szCs w:val="28"/>
        </w:rPr>
        <w:t xml:space="preserve">; </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rPr>
        <w:t xml:space="preserve">c) </w:t>
      </w:r>
      <w:r w:rsidRPr="00720AE6">
        <w:rPr>
          <w:color w:val="0000FF"/>
          <w:sz w:val="28"/>
          <w:szCs w:val="28"/>
          <w:lang w:val="vi-VN"/>
        </w:rPr>
        <w:t>Sử dụng hàng hóa trong hạn ngạch thuế quan không đúng quy định;</w:t>
      </w:r>
    </w:p>
    <w:p w:rsidR="001664FB" w:rsidRPr="00720AE6" w:rsidRDefault="001664FB" w:rsidP="001664FB">
      <w:pPr>
        <w:overflowPunct w:val="0"/>
        <w:adjustRightInd w:val="0"/>
        <w:spacing w:before="120" w:after="120" w:line="264" w:lineRule="auto"/>
        <w:ind w:firstLine="720"/>
        <w:jc w:val="both"/>
        <w:rPr>
          <w:rFonts w:ascii="Times New Roman" w:hAnsi="Times New Roman" w:cs="Times New Roman"/>
          <w:color w:val="FF0000"/>
          <w:sz w:val="28"/>
          <w:szCs w:val="28"/>
        </w:rPr>
      </w:pPr>
      <w:r w:rsidRPr="00720AE6">
        <w:rPr>
          <w:rFonts w:ascii="Times New Roman" w:hAnsi="Times New Roman" w:cs="Times New Roman"/>
          <w:color w:val="0000FF"/>
          <w:sz w:val="28"/>
          <w:szCs w:val="28"/>
        </w:rPr>
        <w:t xml:space="preserve">d) </w:t>
      </w:r>
      <w:r w:rsidRPr="00720AE6">
        <w:rPr>
          <w:rFonts w:ascii="Times New Roman" w:hAnsi="Times New Roman" w:cs="Times New Roman"/>
          <w:color w:val="0000FF"/>
          <w:sz w:val="28"/>
          <w:szCs w:val="28"/>
          <w:lang w:val="vi-VN"/>
        </w:rPr>
        <w:t xml:space="preserve">Lập và khai không đúng các nội dung trong hồ sơ miễn thuế, hồ sơ xét miễn, giảm thuế, hoàn thuế, </w:t>
      </w:r>
      <w:r w:rsidRPr="00720AE6">
        <w:rPr>
          <w:rFonts w:ascii="Times New Roman" w:hAnsi="Times New Roman" w:cs="Times New Roman"/>
          <w:color w:val="FF0000"/>
          <w:sz w:val="28"/>
          <w:szCs w:val="28"/>
          <w:lang w:val="vi-VN"/>
        </w:rPr>
        <w:t>không thu thuế, hồ sơ xử lý tiền thuế</w:t>
      </w:r>
      <w:r w:rsidRPr="00720AE6">
        <w:rPr>
          <w:rFonts w:ascii="Times New Roman" w:hAnsi="Times New Roman" w:cs="Times New Roman"/>
          <w:color w:val="FF0000"/>
          <w:sz w:val="28"/>
          <w:szCs w:val="28"/>
        </w:rPr>
        <w:t>,</w:t>
      </w:r>
      <w:r w:rsidRPr="00720AE6">
        <w:rPr>
          <w:rFonts w:ascii="Times New Roman" w:hAnsi="Times New Roman" w:cs="Times New Roman"/>
          <w:color w:val="FF0000"/>
          <w:sz w:val="28"/>
          <w:szCs w:val="28"/>
          <w:lang w:val="vi-VN"/>
        </w:rPr>
        <w:t xml:space="preserve"> tiền phạt nộp thừa</w:t>
      </w:r>
      <w:r w:rsidRPr="00720AE6">
        <w:rPr>
          <w:rFonts w:ascii="Times New Roman" w:hAnsi="Times New Roman" w:cs="Times New Roman"/>
          <w:color w:val="FF0000"/>
          <w:sz w:val="28"/>
          <w:szCs w:val="28"/>
        </w:rPr>
        <w:t>;</w:t>
      </w:r>
    </w:p>
    <w:p w:rsidR="001664FB" w:rsidRPr="00394514" w:rsidRDefault="001664FB" w:rsidP="001664FB">
      <w:pPr>
        <w:pStyle w:val="NormalWeb"/>
        <w:spacing w:before="120" w:beforeAutospacing="0" w:after="120" w:afterAutospacing="0" w:line="264" w:lineRule="auto"/>
        <w:ind w:firstLine="720"/>
        <w:jc w:val="both"/>
        <w:rPr>
          <w:color w:val="FF0000"/>
          <w:sz w:val="28"/>
          <w:szCs w:val="28"/>
        </w:rPr>
      </w:pPr>
      <w:r w:rsidRPr="00394514">
        <w:rPr>
          <w:color w:val="FF0000"/>
          <w:sz w:val="28"/>
          <w:szCs w:val="28"/>
        </w:rPr>
        <w:t>đ) Vi phạm quy định về quản lý nguyên liệu, vật tư</w:t>
      </w:r>
      <w:r w:rsidRPr="00394514">
        <w:rPr>
          <w:color w:val="FF0000"/>
          <w:sz w:val="28"/>
          <w:szCs w:val="28"/>
          <w:lang w:val="fr-FR"/>
        </w:rPr>
        <w:t xml:space="preserve">, máy móc, thiết bị, sản phẩm gia công, sản xuất xuất khẩu, chế xuất dẫn đến hàng hóa thực tế tồn kho thiếu so với chứng từ </w:t>
      </w:r>
      <w:r w:rsidRPr="00394514">
        <w:rPr>
          <w:color w:val="FF0000"/>
          <w:sz w:val="28"/>
          <w:szCs w:val="28"/>
          <w:lang w:val="vi-VN"/>
        </w:rPr>
        <w:t>kế toán, sổ kế toán</w:t>
      </w:r>
      <w:r w:rsidRPr="00394514">
        <w:rPr>
          <w:color w:val="FF0000"/>
          <w:sz w:val="28"/>
          <w:szCs w:val="28"/>
        </w:rPr>
        <w:t xml:space="preserve">, </w:t>
      </w:r>
      <w:r w:rsidRPr="00394514">
        <w:rPr>
          <w:color w:val="FF0000"/>
          <w:sz w:val="28"/>
          <w:szCs w:val="28"/>
          <w:lang w:val="vi-VN"/>
        </w:rPr>
        <w:t>hồ sơ hàng hóa xuất khẩu, nhập khẩu</w:t>
      </w:r>
      <w:r w:rsidRPr="00394514">
        <w:rPr>
          <w:color w:val="FF0000"/>
          <w:sz w:val="28"/>
          <w:szCs w:val="28"/>
        </w:rPr>
        <w:t xml:space="preserve"> </w:t>
      </w:r>
      <w:r w:rsidRPr="00394514">
        <w:rPr>
          <w:color w:val="FF0000"/>
          <w:sz w:val="28"/>
          <w:szCs w:val="28"/>
        </w:rPr>
        <w:lastRenderedPageBreak/>
        <w:t>mà không thuộc trường hợp quy định tại điểm d, đ, e và g khoản 1 Điều 13 Nghị định này;</w:t>
      </w:r>
    </w:p>
    <w:p w:rsidR="001664FB" w:rsidRPr="00394514" w:rsidRDefault="001664FB" w:rsidP="001664FB">
      <w:pPr>
        <w:pStyle w:val="NormalWeb"/>
        <w:spacing w:before="120" w:beforeAutospacing="0" w:after="120" w:afterAutospacing="0" w:line="264" w:lineRule="auto"/>
        <w:ind w:firstLine="720"/>
        <w:jc w:val="both"/>
        <w:rPr>
          <w:strike/>
          <w:color w:val="FF0000"/>
          <w:sz w:val="28"/>
          <w:szCs w:val="28"/>
        </w:rPr>
      </w:pPr>
      <w:r w:rsidRPr="00394514">
        <w:rPr>
          <w:color w:val="FF0000"/>
          <w:sz w:val="28"/>
          <w:szCs w:val="28"/>
          <w:lang w:val="pt-PT"/>
        </w:rPr>
        <w:t xml:space="preserve">e) Vi phạm quy định quản lý hàng hóa trong kho bảo thuế dẫn đến hàng hóa thực tế tồn kho </w:t>
      </w:r>
      <w:r w:rsidRPr="00394514">
        <w:rPr>
          <w:color w:val="FF0000"/>
          <w:sz w:val="28"/>
          <w:szCs w:val="28"/>
        </w:rPr>
        <w:t>thiếu</w:t>
      </w:r>
      <w:r w:rsidR="00394514">
        <w:rPr>
          <w:color w:val="FF0000"/>
          <w:sz w:val="28"/>
          <w:szCs w:val="28"/>
          <w:lang w:val="pt-PT"/>
        </w:rPr>
        <w:t xml:space="preserve"> so</w:t>
      </w:r>
      <w:r w:rsidRPr="00394514">
        <w:rPr>
          <w:color w:val="FF0000"/>
          <w:sz w:val="28"/>
          <w:szCs w:val="28"/>
          <w:lang w:val="pt-PT"/>
        </w:rPr>
        <w:t xml:space="preserve"> với chứng từ, sổ sách kế toán </w:t>
      </w:r>
      <w:r w:rsidRPr="00394514">
        <w:rPr>
          <w:color w:val="FF0000"/>
          <w:sz w:val="28"/>
          <w:szCs w:val="28"/>
        </w:rPr>
        <w:t>mà không thuộc trường hợp quy định tại điểm g khoản 1 Điều 13 Nghị định nà</w:t>
      </w:r>
      <w:r w:rsidRPr="00394514">
        <w:rPr>
          <w:color w:val="FF0000"/>
          <w:sz w:val="28"/>
          <w:szCs w:val="28"/>
          <w:lang w:val="vi-VN"/>
        </w:rPr>
        <w:t>y</w:t>
      </w:r>
      <w:r w:rsidRPr="00394514">
        <w:rPr>
          <w:color w:val="FF0000"/>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rPr>
        <w:t xml:space="preserve">g) </w:t>
      </w:r>
      <w:r w:rsidRPr="00720AE6">
        <w:rPr>
          <w:color w:val="0000FF"/>
          <w:sz w:val="28"/>
          <w:szCs w:val="28"/>
          <w:lang w:val="vi-VN"/>
        </w:rPr>
        <w:t xml:space="preserve">Các hành vi không khai hoặc khai sai khác làm thiếu số tiền thuế phải nộp hoặc tăng số tiền thuế được miễn, giảm, được hoàn, </w:t>
      </w:r>
      <w:r w:rsidRPr="00720AE6">
        <w:rPr>
          <w:color w:val="FF0000"/>
          <w:sz w:val="28"/>
          <w:szCs w:val="28"/>
          <w:lang w:val="vi-VN"/>
        </w:rPr>
        <w:t>không thu</w:t>
      </w:r>
      <w:r w:rsidRPr="00720AE6">
        <w:rPr>
          <w:color w:val="0000FF"/>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3. Vi phạm quy định tại Điều này mà có hành vi trốn thuế</w:t>
      </w:r>
      <w:r w:rsidRPr="00720AE6">
        <w:rPr>
          <w:color w:val="0000FF"/>
          <w:sz w:val="28"/>
          <w:szCs w:val="28"/>
        </w:rPr>
        <w:t>,</w:t>
      </w:r>
      <w:r>
        <w:rPr>
          <w:color w:val="0000FF"/>
          <w:sz w:val="28"/>
          <w:szCs w:val="28"/>
        </w:rPr>
        <w:t xml:space="preserve"> </w:t>
      </w:r>
      <w:r w:rsidRPr="00720AE6">
        <w:rPr>
          <w:color w:val="0000FF"/>
          <w:sz w:val="28"/>
          <w:szCs w:val="28"/>
          <w:lang w:val="vi-VN"/>
        </w:rPr>
        <w:t>gian lận</w:t>
      </w:r>
      <w:r w:rsidRPr="00720AE6">
        <w:rPr>
          <w:color w:val="0000FF"/>
          <w:sz w:val="28"/>
          <w:szCs w:val="28"/>
        </w:rPr>
        <w:t xml:space="preserve"> thuế</w:t>
      </w:r>
      <w:r w:rsidRPr="00720AE6">
        <w:rPr>
          <w:color w:val="0000FF"/>
          <w:sz w:val="28"/>
          <w:szCs w:val="28"/>
          <w:lang w:val="vi-VN"/>
        </w:rPr>
        <w:t xml:space="preserve"> thì xử phạt theo Điều 13 Nghị định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4. Quy định tại Điều này không áp dụng đối với các trường hợp vi phạm quy định tại Điều 14 Nghị định này”.</w:t>
      </w:r>
    </w:p>
    <w:p w:rsidR="001664FB" w:rsidRPr="00720AE6" w:rsidRDefault="001664FB" w:rsidP="001664FB">
      <w:pPr>
        <w:pStyle w:val="NormalWeb"/>
        <w:spacing w:before="120" w:beforeAutospacing="0" w:after="120" w:afterAutospacing="0" w:line="264" w:lineRule="auto"/>
        <w:ind w:firstLine="720"/>
        <w:jc w:val="both"/>
        <w:rPr>
          <w:bCs/>
          <w:color w:val="0000FF"/>
          <w:sz w:val="28"/>
          <w:szCs w:val="28"/>
          <w:lang w:val="vi-VN"/>
        </w:rPr>
      </w:pPr>
      <w:bookmarkStart w:id="6" w:name="dieu_9"/>
      <w:r>
        <w:rPr>
          <w:bCs/>
          <w:color w:val="0000FF"/>
          <w:sz w:val="28"/>
          <w:szCs w:val="28"/>
        </w:rPr>
        <w:t xml:space="preserve">6. </w:t>
      </w:r>
      <w:r w:rsidRPr="00720AE6">
        <w:rPr>
          <w:bCs/>
          <w:color w:val="0000FF"/>
          <w:sz w:val="28"/>
          <w:szCs w:val="28"/>
          <w:lang w:val="vi-VN"/>
        </w:rPr>
        <w:t>Sửa đổi, bổ sung Điều 9 như sau:</w:t>
      </w:r>
      <w:bookmarkEnd w:id="6"/>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bCs/>
          <w:color w:val="0000FF"/>
          <w:sz w:val="28"/>
          <w:szCs w:val="28"/>
          <w:lang w:val="vi-VN"/>
        </w:rPr>
        <w:t>“</w:t>
      </w:r>
      <w:r w:rsidRPr="005547ED">
        <w:rPr>
          <w:b/>
          <w:bCs/>
          <w:color w:val="0000FF"/>
          <w:sz w:val="28"/>
          <w:szCs w:val="28"/>
          <w:lang w:val="vi-VN"/>
        </w:rPr>
        <w:t>Điều 9. Vi phạm quy định về khai hải quan của người xuất cảnh, nhập cảnh đối với ngoại tệ tiền mặt, đồng Việt Nam bằng tiền mặt,</w:t>
      </w:r>
      <w:r w:rsidRPr="005547ED">
        <w:rPr>
          <w:b/>
          <w:bCs/>
          <w:color w:val="0000FF"/>
          <w:sz w:val="28"/>
          <w:szCs w:val="28"/>
        </w:rPr>
        <w:t xml:space="preserve"> </w:t>
      </w:r>
      <w:r w:rsidRPr="005547ED">
        <w:rPr>
          <w:b/>
          <w:color w:val="FF0000"/>
          <w:sz w:val="28"/>
          <w:szCs w:val="28"/>
          <w:lang w:val="vi-VN"/>
        </w:rPr>
        <w:t>công cụ chuyển nhượng</w:t>
      </w:r>
      <w:r w:rsidRPr="005547ED">
        <w:rPr>
          <w:b/>
          <w:color w:val="FF0000"/>
          <w:sz w:val="28"/>
          <w:szCs w:val="28"/>
        </w:rPr>
        <w:t>,</w:t>
      </w:r>
      <w:r w:rsidRPr="005547ED">
        <w:rPr>
          <w:b/>
          <w:bCs/>
          <w:color w:val="0000FF"/>
          <w:sz w:val="28"/>
          <w:szCs w:val="28"/>
          <w:lang w:val="vi-VN"/>
        </w:rPr>
        <w:t xml:space="preserve"> vàng</w:t>
      </w:r>
      <w:r w:rsidRPr="005547ED">
        <w:rPr>
          <w:b/>
          <w:bCs/>
          <w:color w:val="0000FF"/>
          <w:sz w:val="28"/>
          <w:szCs w:val="28"/>
        </w:rPr>
        <w:t xml:space="preserve">, </w:t>
      </w:r>
      <w:r w:rsidRPr="005547ED">
        <w:rPr>
          <w:b/>
          <w:color w:val="FF0000"/>
          <w:sz w:val="28"/>
          <w:szCs w:val="28"/>
          <w:lang w:val="vi-VN"/>
        </w:rPr>
        <w:t>kim loại quý, đá quý</w:t>
      </w:r>
      <w:r w:rsidRPr="00720AE6">
        <w:rPr>
          <w:color w:val="FF0000"/>
          <w:sz w:val="28"/>
          <w:szCs w:val="28"/>
          <w:lang w:val="vi-VN"/>
        </w:rPr>
        <w:t xml:space="preserve">  </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1. Mang theo ngoại tệ tiền mặt, đồng Việt Nam bằng tiền mặt, vàng vượt mức quy định khi xuất cảnh mà không khai hoặc khai sai thì bị xử phạt như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a) Phạt tiền từ 1.000.000 đồng đến </w:t>
      </w:r>
      <w:r w:rsidRPr="00720AE6">
        <w:rPr>
          <w:color w:val="FF0000"/>
          <w:sz w:val="28"/>
          <w:szCs w:val="28"/>
          <w:lang w:val="vi-VN"/>
        </w:rPr>
        <w:t>3.000.000</w:t>
      </w:r>
      <w:r w:rsidRPr="00720AE6">
        <w:rPr>
          <w:color w:val="0000FF"/>
          <w:sz w:val="28"/>
          <w:szCs w:val="28"/>
          <w:lang w:val="vi-VN"/>
        </w:rPr>
        <w:t xml:space="preserve"> đồng đối với trường hợp</w:t>
      </w:r>
      <w:r>
        <w:rPr>
          <w:color w:val="0000FF"/>
          <w:sz w:val="28"/>
          <w:szCs w:val="28"/>
          <w:lang w:val="vi-VN"/>
        </w:rPr>
        <w:t xml:space="preserve"> </w:t>
      </w:r>
      <w:r w:rsidRPr="001351C4">
        <w:rPr>
          <w:color w:val="FF0000"/>
          <w:sz w:val="28"/>
          <w:szCs w:val="28"/>
          <w:lang w:val="vi-VN"/>
        </w:rPr>
        <w:t>mang vượt mức</w:t>
      </w:r>
      <w:r w:rsidRPr="00720AE6">
        <w:rPr>
          <w:color w:val="0000FF"/>
          <w:sz w:val="28"/>
          <w:szCs w:val="28"/>
          <w:lang w:val="vi-VN"/>
        </w:rPr>
        <w:t xml:space="preserve"> tang vật vi phạm có trị giá tương đương từ </w:t>
      </w:r>
      <w:r w:rsidRPr="00720AE6">
        <w:rPr>
          <w:color w:val="FF0000"/>
          <w:sz w:val="28"/>
          <w:szCs w:val="28"/>
          <w:lang w:val="vi-VN"/>
        </w:rPr>
        <w:t>5.000.000 đồng</w:t>
      </w:r>
      <w:r>
        <w:rPr>
          <w:color w:val="FF0000"/>
          <w:sz w:val="28"/>
          <w:szCs w:val="28"/>
        </w:rPr>
        <w:t xml:space="preserve"> </w:t>
      </w:r>
      <w:r w:rsidRPr="00720AE6">
        <w:rPr>
          <w:color w:val="0000FF"/>
          <w:sz w:val="28"/>
          <w:szCs w:val="28"/>
          <w:lang w:val="vi-VN"/>
        </w:rPr>
        <w:t>đến dưới 30.000.000 đồng Việt Nam;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b) Phạt tiền từ 5.000.000 đồng đến 15.000.000 đồng đối với trường hợp mang vượt mức quy định mà tang vật vi phạm có trị giá tương đương từ 30.000.000 đồng đến dưới 70.000.000 đồng Việt Nam;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c) Phạt tiền từ 15.000.000 đồng đến 25.000.000 đồng đối với trường hợp mang vượt mức quy định mà tang vật vi phạm có trị giá tương đương từ 70.000.000 đồng đến dưới 100.000.000 đồng Việt Nam;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d) Phạt tiền từ 30.000.000 đồng đến 50.000.000 đồng đối với trường hợp mang vượt mức quy định mà tang vật vi phạm có trị giá</w:t>
      </w:r>
      <w:r>
        <w:rPr>
          <w:color w:val="0000FF"/>
          <w:sz w:val="28"/>
          <w:szCs w:val="28"/>
        </w:rPr>
        <w:t xml:space="preserve"> </w:t>
      </w:r>
      <w:r>
        <w:rPr>
          <w:color w:val="0000FF"/>
          <w:sz w:val="28"/>
          <w:szCs w:val="28"/>
          <w:lang w:val="vi-VN"/>
        </w:rPr>
        <w:t>tương đương</w:t>
      </w:r>
      <w:r w:rsidRPr="00720AE6">
        <w:rPr>
          <w:color w:val="0000FF"/>
          <w:sz w:val="28"/>
          <w:szCs w:val="28"/>
          <w:lang w:val="vi-VN"/>
        </w:rPr>
        <w:t xml:space="preserve"> từ 100.000.000 đồng Việt Nam trở lên mà không phải là tội phạm.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2. Không khai hoặc khai sai</w:t>
      </w:r>
      <w:r>
        <w:rPr>
          <w:color w:val="0000FF"/>
          <w:sz w:val="28"/>
          <w:szCs w:val="28"/>
        </w:rPr>
        <w:t xml:space="preserve"> </w:t>
      </w:r>
      <w:r w:rsidRPr="001351C4">
        <w:rPr>
          <w:color w:val="FF0000"/>
          <w:sz w:val="28"/>
          <w:szCs w:val="28"/>
        </w:rPr>
        <w:t>khi mang vượt mức</w:t>
      </w:r>
      <w:r w:rsidRPr="00720AE6">
        <w:rPr>
          <w:color w:val="0000FF"/>
          <w:sz w:val="28"/>
          <w:szCs w:val="28"/>
          <w:lang w:val="vi-VN"/>
        </w:rPr>
        <w:t xml:space="preserve"> so với quy định của pháp luật về ngoại tệ tiền mặt, tiền Việt Nam bằng tiền mặt, vàng mang theo khi nhập cảnh thì bị xử phạt như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a) Phạt tiền từ 1.000.000 đồng đến 2.000.000 đồng đối với trường hợp mang vượt mức quy định mà tang vật vi phạm có trị giá tương đương từ </w:t>
      </w:r>
      <w:r w:rsidRPr="00720AE6">
        <w:rPr>
          <w:color w:val="FF0000"/>
          <w:sz w:val="28"/>
          <w:szCs w:val="28"/>
          <w:lang w:val="vi-VN"/>
        </w:rPr>
        <w:t xml:space="preserve">5.000.000 đồng </w:t>
      </w:r>
      <w:r w:rsidRPr="00720AE6">
        <w:rPr>
          <w:color w:val="0000FF"/>
          <w:sz w:val="28"/>
          <w:szCs w:val="28"/>
          <w:lang w:val="vi-VN"/>
        </w:rPr>
        <w:t>đến dưới 50.000.000 đồng Việt Nam;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lastRenderedPageBreak/>
        <w:t xml:space="preserve">b) Phạt tiền từ </w:t>
      </w:r>
      <w:r w:rsidRPr="00E71062">
        <w:rPr>
          <w:color w:val="FF0000"/>
          <w:sz w:val="28"/>
          <w:szCs w:val="28"/>
        </w:rPr>
        <w:t>5</w:t>
      </w:r>
      <w:r w:rsidRPr="00E71062">
        <w:rPr>
          <w:color w:val="FF0000"/>
          <w:sz w:val="28"/>
          <w:szCs w:val="28"/>
          <w:lang w:val="vi-VN"/>
        </w:rPr>
        <w:t>.000.000</w:t>
      </w:r>
      <w:r w:rsidRPr="00720AE6">
        <w:rPr>
          <w:color w:val="0000FF"/>
          <w:sz w:val="28"/>
          <w:szCs w:val="28"/>
          <w:lang w:val="vi-VN"/>
        </w:rPr>
        <w:t xml:space="preserve"> đồng đến 10.000.000 đồng đối với trường hợp mang vượt mức quy định mà tang vật vi phạm có trị giá tương đương từ 50.000.000 đồng đến dưới 100.000.000 đồng Việt Nam;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c) Phạt tiền từ 10.000.000 đồng đến 20.000.000 đồng đối với trường hợp mang vượt mức quy định mà tang vật vi phạm có trị giá</w:t>
      </w:r>
      <w:r>
        <w:rPr>
          <w:color w:val="0000FF"/>
          <w:sz w:val="28"/>
          <w:szCs w:val="28"/>
        </w:rPr>
        <w:t xml:space="preserve"> </w:t>
      </w:r>
      <w:r>
        <w:rPr>
          <w:color w:val="0000FF"/>
          <w:sz w:val="28"/>
          <w:szCs w:val="28"/>
          <w:lang w:val="vi-VN"/>
        </w:rPr>
        <w:t>tương đương</w:t>
      </w:r>
      <w:r w:rsidRPr="00720AE6">
        <w:rPr>
          <w:color w:val="0000FF"/>
          <w:sz w:val="28"/>
          <w:szCs w:val="28"/>
          <w:lang w:val="vi-VN"/>
        </w:rPr>
        <w:t xml:space="preserve"> từ 100.000.000 đồng Việt Nam trở lên mà không phải là tội phạm.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3. Vi phạm quy định tại Khoản 2 Điều này mà số ngoại tệ tiền mặt, tiền Việt Nam bằng tiền mặt, vàng đã khai nhiều hơn số lượng thực tế mang theo thì xử phạt như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a) Phạt tiền từ 5.000.000 đồng đến 15.000.000 đồng </w:t>
      </w:r>
      <w:r w:rsidRPr="0024155B">
        <w:rPr>
          <w:color w:val="0000FF"/>
          <w:sz w:val="28"/>
          <w:szCs w:val="28"/>
          <w:lang w:val="vi-VN"/>
        </w:rPr>
        <w:t>đối với trường hợp</w:t>
      </w:r>
      <w:r>
        <w:rPr>
          <w:b/>
          <w:i/>
          <w:color w:val="FF0000"/>
          <w:sz w:val="28"/>
          <w:szCs w:val="28"/>
          <w:lang w:val="vi-VN"/>
        </w:rPr>
        <w:t xml:space="preserve"> </w:t>
      </w:r>
      <w:r w:rsidRPr="001351C4">
        <w:rPr>
          <w:color w:val="FF0000"/>
          <w:sz w:val="28"/>
          <w:szCs w:val="28"/>
          <w:lang w:val="vi-VN"/>
        </w:rPr>
        <w:t>số ngoại tệ tiền mặt, tiền Việt Nam bằng tiền mặt, vàng đã khai nhiều hơn số lượng thực tế mang theo có</w:t>
      </w:r>
      <w:r>
        <w:rPr>
          <w:color w:val="0000FF"/>
          <w:sz w:val="28"/>
          <w:szCs w:val="28"/>
          <w:lang w:val="vi-VN"/>
        </w:rPr>
        <w:t xml:space="preserve"> </w:t>
      </w:r>
      <w:r w:rsidRPr="00720AE6">
        <w:rPr>
          <w:color w:val="0000FF"/>
          <w:sz w:val="28"/>
          <w:szCs w:val="28"/>
          <w:lang w:val="vi-VN"/>
        </w:rPr>
        <w:t>trị giá</w:t>
      </w:r>
      <w:r>
        <w:rPr>
          <w:color w:val="0000FF"/>
          <w:sz w:val="28"/>
          <w:szCs w:val="28"/>
        </w:rPr>
        <w:t xml:space="preserve"> </w:t>
      </w:r>
      <w:r w:rsidRPr="00720AE6">
        <w:rPr>
          <w:color w:val="0000FF"/>
          <w:sz w:val="28"/>
          <w:szCs w:val="28"/>
          <w:lang w:val="vi-VN"/>
        </w:rPr>
        <w:t>tương đương từ 10.000.000 đồng đến dưới 100.000.000 đồng Việt Nam;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b) Phạt tiền từ 15.000.000 đồng đến 25.000.000 đồng đối với trường hợp </w:t>
      </w:r>
      <w:r w:rsidRPr="001351C4">
        <w:rPr>
          <w:color w:val="FF0000"/>
          <w:sz w:val="28"/>
          <w:szCs w:val="28"/>
          <w:lang w:val="vi-VN"/>
        </w:rPr>
        <w:t>số ngoại tệ tiền mặt, tiền Việt Nam bằng tiền mặt, vàng đã khai nhiều hơn số lượng thực tế mang theo có</w:t>
      </w:r>
      <w:r w:rsidRPr="00720AE6">
        <w:rPr>
          <w:color w:val="0000FF"/>
          <w:sz w:val="28"/>
          <w:szCs w:val="28"/>
          <w:lang w:val="vi-VN"/>
        </w:rPr>
        <w:t xml:space="preserve"> trị giá tương đương từ 100.000.000 đồng Việt Nam trở lên </w:t>
      </w:r>
      <w:r w:rsidRPr="00720AE6">
        <w:rPr>
          <w:color w:val="FF0000"/>
          <w:sz w:val="28"/>
          <w:szCs w:val="28"/>
          <w:lang w:val="vi-VN"/>
        </w:rPr>
        <w:t>mà không phải là tội phạm</w:t>
      </w:r>
      <w:r w:rsidRPr="00720AE6">
        <w:rPr>
          <w:color w:val="0000FF"/>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4. Xuất cảnh, nhập cảnh</w:t>
      </w:r>
      <w:r w:rsidRPr="00720AE6">
        <w:rPr>
          <w:color w:val="0000FF"/>
          <w:sz w:val="28"/>
          <w:szCs w:val="28"/>
        </w:rPr>
        <w:t xml:space="preserve"> </w:t>
      </w:r>
      <w:r w:rsidRPr="00720AE6">
        <w:rPr>
          <w:color w:val="FF0000"/>
          <w:sz w:val="28"/>
          <w:szCs w:val="28"/>
        </w:rPr>
        <w:t xml:space="preserve">bằng giấy thông hành hoặc giấy chứng minh thư biên giới </w:t>
      </w:r>
      <w:r w:rsidRPr="00720AE6">
        <w:rPr>
          <w:color w:val="0000FF"/>
          <w:sz w:val="28"/>
          <w:szCs w:val="28"/>
          <w:lang w:val="vi-VN"/>
        </w:rPr>
        <w:t xml:space="preserve">mang theo ngoại tệ tiền mặt </w:t>
      </w:r>
      <w:r w:rsidRPr="00720AE6">
        <w:rPr>
          <w:color w:val="FF0000"/>
          <w:sz w:val="28"/>
          <w:szCs w:val="28"/>
          <w:lang w:val="vi-VN"/>
        </w:rPr>
        <w:t>thuộc diện không được mang</w:t>
      </w:r>
      <w:r w:rsidRPr="00720AE6">
        <w:rPr>
          <w:color w:val="0000FF"/>
          <w:sz w:val="28"/>
          <w:szCs w:val="28"/>
          <w:lang w:val="vi-VN"/>
        </w:rPr>
        <w:t xml:space="preserve"> theo mà không khai hoặc khai sai thì bị xử phạt như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a) Phạt tiền từ 5.000.000 đồng đến 10.000.000 đồng trong trường hợp tang vật vi phạm có trị giá</w:t>
      </w:r>
      <w:r>
        <w:rPr>
          <w:color w:val="0000FF"/>
          <w:sz w:val="28"/>
          <w:szCs w:val="28"/>
        </w:rPr>
        <w:t xml:space="preserve"> </w:t>
      </w:r>
      <w:r w:rsidRPr="00720AE6">
        <w:rPr>
          <w:color w:val="0000FF"/>
          <w:sz w:val="28"/>
          <w:szCs w:val="28"/>
          <w:lang w:val="vi-VN"/>
        </w:rPr>
        <w:t>tương đương  dưới 50.000.000 đồng Việt Nam.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b) Phạt tiền từ 10.000.000 đồng đến 30.000.000 đồng đối với trường hợp tang vật vi phạm có trị giá</w:t>
      </w:r>
      <w:r>
        <w:rPr>
          <w:color w:val="0000FF"/>
          <w:sz w:val="28"/>
          <w:szCs w:val="28"/>
        </w:rPr>
        <w:t xml:space="preserve"> </w:t>
      </w:r>
      <w:r>
        <w:rPr>
          <w:color w:val="0000FF"/>
          <w:sz w:val="28"/>
          <w:szCs w:val="28"/>
          <w:lang w:val="vi-VN"/>
        </w:rPr>
        <w:t>tương đương</w:t>
      </w:r>
      <w:r w:rsidRPr="00720AE6">
        <w:rPr>
          <w:color w:val="0000FF"/>
          <w:sz w:val="28"/>
          <w:szCs w:val="28"/>
          <w:lang w:val="vi-VN"/>
        </w:rPr>
        <w:t xml:space="preserve"> </w:t>
      </w:r>
      <w:r w:rsidRPr="00720AE6">
        <w:rPr>
          <w:color w:val="FF0000"/>
          <w:sz w:val="28"/>
          <w:szCs w:val="28"/>
          <w:lang w:val="vi-VN"/>
        </w:rPr>
        <w:t>từ 50.000.000 đồng</w:t>
      </w:r>
      <w:r w:rsidRPr="00720AE6">
        <w:rPr>
          <w:color w:val="0000FF"/>
          <w:sz w:val="28"/>
          <w:szCs w:val="28"/>
          <w:lang w:val="vi-VN"/>
        </w:rPr>
        <w:t xml:space="preserve"> đến dưới 100.000.000 đồng Việt Nam.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c) Phạt tiền từ 30.000.000 đồng đến 50.000.000 đồng đối với trường hợp tang vật vi phạm có trị giá</w:t>
      </w:r>
      <w:r>
        <w:rPr>
          <w:color w:val="0000FF"/>
          <w:sz w:val="28"/>
          <w:szCs w:val="28"/>
        </w:rPr>
        <w:t xml:space="preserve"> </w:t>
      </w:r>
      <w:r>
        <w:rPr>
          <w:color w:val="0000FF"/>
          <w:sz w:val="28"/>
          <w:szCs w:val="28"/>
          <w:lang w:val="vi-VN"/>
        </w:rPr>
        <w:t>tương đương</w:t>
      </w:r>
      <w:r w:rsidRPr="00720AE6">
        <w:rPr>
          <w:color w:val="0000FF"/>
          <w:sz w:val="28"/>
          <w:szCs w:val="28"/>
          <w:lang w:val="vi-VN"/>
        </w:rPr>
        <w:t xml:space="preserve"> </w:t>
      </w:r>
      <w:r w:rsidRPr="00720AE6">
        <w:rPr>
          <w:color w:val="FF0000"/>
          <w:sz w:val="28"/>
          <w:szCs w:val="28"/>
          <w:lang w:val="vi-VN"/>
        </w:rPr>
        <w:t>từ</w:t>
      </w:r>
      <w:r w:rsidRPr="00720AE6">
        <w:rPr>
          <w:color w:val="0000FF"/>
          <w:sz w:val="28"/>
          <w:szCs w:val="28"/>
          <w:lang w:val="vi-VN"/>
        </w:rPr>
        <w:t xml:space="preserve"> 100.000.000 đồng Việt Nam </w:t>
      </w:r>
      <w:r w:rsidRPr="00720AE6">
        <w:rPr>
          <w:color w:val="FF0000"/>
          <w:sz w:val="28"/>
          <w:szCs w:val="28"/>
          <w:lang w:val="vi-VN"/>
        </w:rPr>
        <w:t>trở lên</w:t>
      </w:r>
      <w:r w:rsidRPr="00720AE6">
        <w:rPr>
          <w:color w:val="FF0000"/>
          <w:sz w:val="28"/>
          <w:szCs w:val="28"/>
        </w:rPr>
        <w:t xml:space="preserve"> </w:t>
      </w:r>
      <w:r w:rsidRPr="00720AE6">
        <w:rPr>
          <w:color w:val="FF0000"/>
          <w:sz w:val="28"/>
          <w:szCs w:val="28"/>
          <w:lang w:val="vi-VN"/>
        </w:rPr>
        <w:t>mà không phải là tội phạm.</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t>5</w:t>
      </w:r>
      <w:r w:rsidRPr="00720AE6">
        <w:rPr>
          <w:color w:val="FF0000"/>
          <w:sz w:val="28"/>
          <w:szCs w:val="28"/>
        </w:rPr>
        <w:t>.</w:t>
      </w:r>
      <w:r w:rsidRPr="00720AE6">
        <w:rPr>
          <w:color w:val="FF0000"/>
          <w:sz w:val="28"/>
          <w:szCs w:val="28"/>
          <w:lang w:val="vi-VN"/>
        </w:rPr>
        <w:t xml:space="preserve"> Xuất cảnh, nhập cảnh mang theo kim loại quý, đá quý</w:t>
      </w:r>
      <w:r w:rsidRPr="00720AE6">
        <w:rPr>
          <w:color w:val="FF0000"/>
          <w:sz w:val="28"/>
          <w:szCs w:val="28"/>
        </w:rPr>
        <w:t>,</w:t>
      </w:r>
      <w:r w:rsidRPr="00720AE6">
        <w:rPr>
          <w:color w:val="FF0000"/>
          <w:sz w:val="28"/>
          <w:szCs w:val="28"/>
          <w:lang w:val="vi-VN"/>
        </w:rPr>
        <w:t xml:space="preserve"> công cụ chuyển nhượng </w:t>
      </w:r>
      <w:r w:rsidRPr="00720AE6">
        <w:rPr>
          <w:color w:val="FF0000"/>
          <w:sz w:val="28"/>
          <w:szCs w:val="28"/>
        </w:rPr>
        <w:t xml:space="preserve">theo quy định </w:t>
      </w:r>
      <w:r w:rsidRPr="00720AE6">
        <w:rPr>
          <w:color w:val="FF0000"/>
          <w:sz w:val="28"/>
          <w:szCs w:val="28"/>
          <w:lang w:val="vi-VN"/>
        </w:rPr>
        <w:t>phải khai hải quan mà không khai hoặc khai sai thì bị xử phạt như sau:</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t>a) Phạt tiền từ 1.000.000 đồng đến 3.000.000 đồng đối với trường hợp mang vượt mức quy định mà tang vật vi phạm có trị giá tương đương từ 5.000.000 đồng đến dưới 30.000.000 đồng Việt Nam;</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t>b) Phạt tiền từ 5.000.000 đồng đến 15.000.000 đồng đối với trường hợp mang vượt mức quy định mà tang vật vi phạm có trị giá tương đương từ 30.000.000 đồng đến dưới 50.000.000 đồng Việt Nam;</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lastRenderedPageBreak/>
        <w:t>c) Phạt tiền từ 15.000.000 đồng đến 30.000.000 đồng đối với trường hợp mang vượt mức quy định mà tang vật vi phạm có trị giá</w:t>
      </w:r>
      <w:r>
        <w:rPr>
          <w:color w:val="FF0000"/>
          <w:sz w:val="28"/>
          <w:szCs w:val="28"/>
        </w:rPr>
        <w:t xml:space="preserve"> </w:t>
      </w:r>
      <w:r w:rsidRPr="00720AE6">
        <w:rPr>
          <w:color w:val="0000FF"/>
          <w:sz w:val="28"/>
          <w:szCs w:val="28"/>
          <w:lang w:val="vi-VN"/>
        </w:rPr>
        <w:t>tương đương</w:t>
      </w:r>
      <w:r w:rsidRPr="00720AE6">
        <w:rPr>
          <w:color w:val="FF0000"/>
          <w:sz w:val="28"/>
          <w:szCs w:val="28"/>
          <w:lang w:val="vi-VN"/>
        </w:rPr>
        <w:t xml:space="preserve"> từ 50.000.000 đồng đến dưới 100.000.000 đồng Việt Nam;</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t>d) Phạt tiền từ 30.000.000 đồng đến 50.000.000 đồng đối với trường hợp mang vượt mức quy định mà tang vật vi phạm có trị giá</w:t>
      </w:r>
      <w:r>
        <w:rPr>
          <w:color w:val="FF0000"/>
          <w:sz w:val="28"/>
          <w:szCs w:val="28"/>
        </w:rPr>
        <w:t xml:space="preserve"> </w:t>
      </w:r>
      <w:r w:rsidRPr="00720AE6">
        <w:rPr>
          <w:color w:val="0000FF"/>
          <w:sz w:val="28"/>
          <w:szCs w:val="28"/>
          <w:lang w:val="vi-VN"/>
        </w:rPr>
        <w:t>tương đương</w:t>
      </w:r>
      <w:r w:rsidRPr="00720AE6">
        <w:rPr>
          <w:color w:val="FF0000"/>
          <w:sz w:val="28"/>
          <w:szCs w:val="28"/>
          <w:lang w:val="vi-VN"/>
        </w:rPr>
        <w:t xml:space="preserve"> từ 100.000.000 đồng Việt Nam trở lên mà không phải là tội phạm.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FF0000"/>
          <w:sz w:val="28"/>
          <w:szCs w:val="28"/>
          <w:lang w:val="vi-VN"/>
        </w:rPr>
        <w:t>6</w:t>
      </w:r>
      <w:r w:rsidRPr="00720AE6">
        <w:rPr>
          <w:color w:val="0000FF"/>
          <w:sz w:val="28"/>
          <w:szCs w:val="28"/>
          <w:lang w:val="vi-VN"/>
        </w:rPr>
        <w:t>. Tang vật vi phạm được trả lại khi quyết định xử phạt đã được thực hiện. Việc xuất khẩu, nhập khẩu ngoại tệ tiền mặt, tiền Việt Nam bằng tiền mặt, vàng</w:t>
      </w:r>
      <w:r w:rsidRPr="00720AE6">
        <w:rPr>
          <w:color w:val="FF0000"/>
          <w:sz w:val="28"/>
          <w:szCs w:val="28"/>
        </w:rPr>
        <w:t xml:space="preserve">, </w:t>
      </w:r>
      <w:r w:rsidRPr="00720AE6">
        <w:rPr>
          <w:color w:val="FF0000"/>
          <w:sz w:val="28"/>
          <w:szCs w:val="28"/>
          <w:lang w:val="vi-VN"/>
        </w:rPr>
        <w:t>kim loại quý, đá quý</w:t>
      </w:r>
      <w:r w:rsidRPr="00720AE6">
        <w:rPr>
          <w:color w:val="FF0000"/>
          <w:sz w:val="28"/>
          <w:szCs w:val="28"/>
        </w:rPr>
        <w:t>,</w:t>
      </w:r>
      <w:r w:rsidRPr="00720AE6">
        <w:rPr>
          <w:color w:val="FF0000"/>
          <w:sz w:val="28"/>
          <w:szCs w:val="28"/>
          <w:lang w:val="vi-VN"/>
        </w:rPr>
        <w:t xml:space="preserve"> công cụ chuyển nhượng</w:t>
      </w:r>
      <w:r w:rsidRPr="00720AE6">
        <w:rPr>
          <w:color w:val="0000FF"/>
          <w:sz w:val="28"/>
          <w:szCs w:val="28"/>
          <w:lang w:val="vi-VN"/>
        </w:rPr>
        <w:t xml:space="preserve"> thực hiện theo quy định của pháp luật”.</w:t>
      </w:r>
    </w:p>
    <w:p w:rsidR="001664FB" w:rsidRPr="00720AE6" w:rsidRDefault="001664FB" w:rsidP="001664FB">
      <w:pPr>
        <w:pStyle w:val="NormalWeb"/>
        <w:spacing w:before="120" w:beforeAutospacing="0" w:after="120" w:afterAutospacing="0" w:line="264" w:lineRule="auto"/>
        <w:ind w:firstLine="720"/>
        <w:jc w:val="both"/>
        <w:rPr>
          <w:bCs/>
          <w:color w:val="0000FF"/>
          <w:sz w:val="28"/>
          <w:szCs w:val="28"/>
          <w:lang w:val="vi-VN"/>
        </w:rPr>
      </w:pPr>
      <w:bookmarkStart w:id="7" w:name="dieu_10"/>
      <w:r>
        <w:rPr>
          <w:bCs/>
          <w:color w:val="0000FF"/>
          <w:sz w:val="28"/>
          <w:szCs w:val="28"/>
        </w:rPr>
        <w:t xml:space="preserve">7. </w:t>
      </w:r>
      <w:r w:rsidRPr="00720AE6">
        <w:rPr>
          <w:bCs/>
          <w:color w:val="0000FF"/>
          <w:sz w:val="28"/>
          <w:szCs w:val="28"/>
          <w:lang w:val="vi-VN"/>
        </w:rPr>
        <w:t>Sửa đổi, bổ sung Điều 10 như sau:</w:t>
      </w:r>
    </w:p>
    <w:bookmarkEnd w:id="7"/>
    <w:p w:rsidR="001664FB" w:rsidRPr="005547ED" w:rsidRDefault="001664FB" w:rsidP="001664FB">
      <w:pPr>
        <w:pStyle w:val="NormalWeb"/>
        <w:spacing w:before="120" w:beforeAutospacing="0" w:after="120" w:afterAutospacing="0" w:line="264" w:lineRule="auto"/>
        <w:ind w:firstLine="720"/>
        <w:jc w:val="both"/>
        <w:rPr>
          <w:b/>
          <w:color w:val="0000FF"/>
          <w:sz w:val="28"/>
          <w:szCs w:val="28"/>
        </w:rPr>
      </w:pPr>
      <w:r w:rsidRPr="00720AE6">
        <w:rPr>
          <w:color w:val="0000FF"/>
          <w:sz w:val="28"/>
          <w:szCs w:val="28"/>
          <w:lang w:val="vi-VN"/>
        </w:rPr>
        <w:t>“</w:t>
      </w:r>
      <w:r w:rsidRPr="005547ED">
        <w:rPr>
          <w:b/>
          <w:color w:val="0000FF"/>
          <w:sz w:val="28"/>
          <w:szCs w:val="28"/>
        </w:rPr>
        <w:t xml:space="preserve">Điều 10. Vi phạm quy định về kiểm tra hải quan, thanh tra </w:t>
      </w:r>
    </w:p>
    <w:p w:rsidR="001664FB" w:rsidRPr="001351C4" w:rsidRDefault="001664FB" w:rsidP="001664FB">
      <w:pPr>
        <w:pStyle w:val="NormalWeb"/>
        <w:spacing w:before="120" w:beforeAutospacing="0" w:after="120" w:afterAutospacing="0" w:line="264" w:lineRule="auto"/>
        <w:ind w:firstLine="720"/>
        <w:jc w:val="both"/>
        <w:rPr>
          <w:color w:val="0000FF"/>
          <w:sz w:val="28"/>
          <w:szCs w:val="28"/>
          <w:lang w:val="vi-VN"/>
        </w:rPr>
      </w:pPr>
      <w:r w:rsidRPr="001351C4">
        <w:rPr>
          <w:color w:val="0000FF"/>
          <w:sz w:val="28"/>
          <w:szCs w:val="28"/>
          <w:lang w:val="vi-VN"/>
        </w:rPr>
        <w:t xml:space="preserve">1. </w:t>
      </w:r>
      <w:r>
        <w:rPr>
          <w:color w:val="0000FF"/>
          <w:sz w:val="28"/>
          <w:szCs w:val="28"/>
        </w:rPr>
        <w:t>P</w:t>
      </w:r>
      <w:r w:rsidRPr="001351C4">
        <w:rPr>
          <w:color w:val="0000FF"/>
          <w:sz w:val="28"/>
          <w:szCs w:val="28"/>
          <w:lang w:val="vi-VN"/>
        </w:rPr>
        <w:t xml:space="preserve">hạt tiền từ </w:t>
      </w:r>
      <w:r w:rsidRPr="00E71062">
        <w:rPr>
          <w:color w:val="FF0000"/>
          <w:sz w:val="28"/>
          <w:szCs w:val="28"/>
        </w:rPr>
        <w:t>1.0</w:t>
      </w:r>
      <w:r w:rsidRPr="00E71062">
        <w:rPr>
          <w:color w:val="FF0000"/>
          <w:sz w:val="28"/>
          <w:szCs w:val="28"/>
          <w:lang w:val="vi-VN"/>
        </w:rPr>
        <w:t>00.000</w:t>
      </w:r>
      <w:r w:rsidRPr="001351C4">
        <w:rPr>
          <w:color w:val="0000FF"/>
          <w:sz w:val="28"/>
          <w:szCs w:val="28"/>
          <w:lang w:val="vi-VN"/>
        </w:rPr>
        <w:t xml:space="preserve"> đồng đến 2.000.000 đồng đối với hành vi tẩy xóa, sửa chữa chứng từ thuộc hồ sơ hải quan đã được đăng ký mà không ảnh hưởng đến số tiền thuế phải nộp hoặc không ảnh hưởng đến chính sách</w:t>
      </w:r>
      <w:r w:rsidRPr="001351C4">
        <w:rPr>
          <w:color w:val="0000FF"/>
          <w:sz w:val="28"/>
          <w:szCs w:val="28"/>
        </w:rPr>
        <w:t xml:space="preserve"> </w:t>
      </w:r>
      <w:r w:rsidRPr="001351C4">
        <w:rPr>
          <w:color w:val="FF0000"/>
          <w:sz w:val="28"/>
          <w:szCs w:val="28"/>
          <w:lang w:val="vi-VN"/>
        </w:rPr>
        <w:t>quản lý hàng hóa xuất khẩu, nhập khẩu</w:t>
      </w:r>
      <w:r w:rsidRPr="001351C4">
        <w:rPr>
          <w:color w:val="0000FF"/>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2. Phạt tiền từ 2.000.000 đồng đến 4.000.000 đồng đối với một trong các hành vi vi phạm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 xml:space="preserve">a) Không bố trí người, phương tiện </w:t>
      </w:r>
      <w:r w:rsidRPr="00A92C42">
        <w:rPr>
          <w:color w:val="FF0000"/>
          <w:sz w:val="28"/>
          <w:szCs w:val="28"/>
        </w:rPr>
        <w:t>thực hiện các công việc liên quan</w:t>
      </w:r>
      <w:r w:rsidRPr="00720AE6">
        <w:rPr>
          <w:color w:val="0000FF"/>
          <w:sz w:val="28"/>
          <w:szCs w:val="28"/>
        </w:rPr>
        <w:t xml:space="preserve"> để </w:t>
      </w:r>
      <w:r w:rsidRPr="00720AE6">
        <w:rPr>
          <w:color w:val="0000FF"/>
          <w:sz w:val="28"/>
          <w:szCs w:val="28"/>
          <w:lang w:val="vi-VN"/>
        </w:rPr>
        <w:t>kiểm tra thực tế hàng hóa, phương tiện vận tải khi cơ quan hải quan yêu cầu mà không có lý do xác đáng;</w:t>
      </w:r>
    </w:p>
    <w:p w:rsidR="001664FB" w:rsidRPr="00840767"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b) Vi phạm các quy định về</w:t>
      </w:r>
      <w:r w:rsidRPr="00720AE6">
        <w:rPr>
          <w:color w:val="0000FF"/>
          <w:sz w:val="28"/>
          <w:szCs w:val="28"/>
        </w:rPr>
        <w:t xml:space="preserve"> </w:t>
      </w:r>
      <w:r w:rsidRPr="00720AE6">
        <w:rPr>
          <w:color w:val="FF0000"/>
          <w:sz w:val="28"/>
          <w:szCs w:val="28"/>
        </w:rPr>
        <w:t>lập</w:t>
      </w:r>
      <w:r w:rsidRPr="00720AE6">
        <w:rPr>
          <w:color w:val="0000FF"/>
          <w:sz w:val="28"/>
          <w:szCs w:val="28"/>
        </w:rPr>
        <w:t>,</w:t>
      </w:r>
      <w:r w:rsidRPr="00720AE6">
        <w:rPr>
          <w:color w:val="0000FF"/>
          <w:sz w:val="28"/>
          <w:szCs w:val="28"/>
          <w:lang w:val="vi-VN"/>
        </w:rPr>
        <w:t xml:space="preserve"> lưu</w:t>
      </w:r>
      <w:r w:rsidRPr="00720AE6">
        <w:rPr>
          <w:color w:val="0000FF"/>
          <w:sz w:val="28"/>
          <w:szCs w:val="28"/>
        </w:rPr>
        <w:t xml:space="preserve"> </w:t>
      </w:r>
      <w:r w:rsidRPr="00720AE6">
        <w:rPr>
          <w:color w:val="FF0000"/>
          <w:sz w:val="28"/>
          <w:szCs w:val="28"/>
        </w:rPr>
        <w:t xml:space="preserve">trữ </w:t>
      </w:r>
      <w:r w:rsidRPr="00720AE6">
        <w:rPr>
          <w:color w:val="0000FF"/>
          <w:sz w:val="28"/>
          <w:szCs w:val="28"/>
          <w:lang w:val="vi-VN"/>
        </w:rPr>
        <w:t>hồ sơ, chứng từ</w:t>
      </w:r>
      <w:r w:rsidRPr="00720AE6">
        <w:rPr>
          <w:color w:val="0000FF"/>
          <w:sz w:val="28"/>
          <w:szCs w:val="28"/>
        </w:rPr>
        <w:t xml:space="preserve">, </w:t>
      </w:r>
      <w:r w:rsidRPr="00720AE6">
        <w:rPr>
          <w:color w:val="FF0000"/>
          <w:sz w:val="28"/>
          <w:szCs w:val="28"/>
        </w:rPr>
        <w:t>sổ sách</w:t>
      </w:r>
      <w:r>
        <w:rPr>
          <w:color w:val="0000FF"/>
          <w:sz w:val="28"/>
          <w:szCs w:val="28"/>
        </w:rPr>
        <w:t>;</w:t>
      </w:r>
    </w:p>
    <w:p w:rsidR="001664FB" w:rsidRDefault="001664FB" w:rsidP="001664FB">
      <w:pPr>
        <w:pStyle w:val="NormalWeb"/>
        <w:spacing w:before="120" w:beforeAutospacing="0" w:after="120" w:afterAutospacing="0" w:line="264" w:lineRule="auto"/>
        <w:ind w:firstLine="720"/>
        <w:jc w:val="both"/>
        <w:rPr>
          <w:color w:val="0000FF"/>
          <w:sz w:val="28"/>
          <w:szCs w:val="28"/>
        </w:rPr>
      </w:pPr>
      <w:r w:rsidRPr="00840767">
        <w:rPr>
          <w:color w:val="0000FF"/>
          <w:sz w:val="28"/>
          <w:szCs w:val="28"/>
        </w:rPr>
        <w:t xml:space="preserve">c) </w:t>
      </w:r>
      <w:r>
        <w:rPr>
          <w:color w:val="0000FF"/>
          <w:sz w:val="28"/>
          <w:szCs w:val="28"/>
        </w:rPr>
        <w:t>K</w:t>
      </w:r>
      <w:r w:rsidRPr="00840767">
        <w:rPr>
          <w:color w:val="0000FF"/>
          <w:sz w:val="28"/>
          <w:szCs w:val="28"/>
          <w:lang w:val="vi-VN"/>
        </w:rPr>
        <w:t>hông chấp hành quyết định kiểm tra, thanh tra thuế của cơ quan Hải quan</w:t>
      </w:r>
      <w:r>
        <w:rPr>
          <w:color w:val="0000FF"/>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3. Phạt tiền từ 4.000.000 đồng đến 10.000.000 đồng đối với một trong các hành vi vi phạm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a) Không xuất trình hàng hóa </w:t>
      </w:r>
      <w:r w:rsidRPr="00720AE6">
        <w:rPr>
          <w:color w:val="FF0000"/>
          <w:sz w:val="28"/>
          <w:szCs w:val="28"/>
          <w:lang w:val="vi-VN"/>
        </w:rPr>
        <w:t>đang chịu sự giám sát hải quan, hàng hóa</w:t>
      </w:r>
      <w:r w:rsidRPr="00720AE6">
        <w:rPr>
          <w:color w:val="0000FF"/>
          <w:sz w:val="28"/>
          <w:szCs w:val="28"/>
          <w:lang w:val="vi-VN"/>
        </w:rPr>
        <w:t xml:space="preserve"> còn đang lưu giữ là đối tượng kiểm tra sau thông quan </w:t>
      </w:r>
      <w:r w:rsidRPr="00720AE6">
        <w:rPr>
          <w:color w:val="FF0000"/>
          <w:sz w:val="28"/>
          <w:szCs w:val="28"/>
          <w:lang w:val="vi-VN"/>
        </w:rPr>
        <w:t>để cơ quan hải quan kiểm tra theo quy định của pháp luật</w:t>
      </w:r>
      <w:r w:rsidRPr="00720AE6">
        <w:rPr>
          <w:color w:val="FF0000"/>
          <w:sz w:val="28"/>
          <w:szCs w:val="28"/>
        </w:rPr>
        <w:t xml:space="preserve"> hải quan</w:t>
      </w:r>
      <w:r w:rsidRPr="00720AE6">
        <w:rPr>
          <w:color w:val="0000FF"/>
          <w:sz w:val="28"/>
          <w:szCs w:val="28"/>
          <w:lang w:val="vi-VN"/>
        </w:rPr>
        <w:t>;</w:t>
      </w:r>
    </w:p>
    <w:p w:rsidR="001664FB" w:rsidRPr="0094047D"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 xml:space="preserve">b) Không cung cấp hoặc cung cấp không đầy đủ, đúng thời hạn </w:t>
      </w:r>
      <w:r w:rsidRPr="00720AE6">
        <w:rPr>
          <w:color w:val="FF0000"/>
          <w:sz w:val="28"/>
          <w:szCs w:val="28"/>
          <w:lang w:val="vi-VN"/>
        </w:rPr>
        <w:t>hồ sơ,</w:t>
      </w:r>
      <w:r w:rsidRPr="00720AE6">
        <w:rPr>
          <w:color w:val="0000FF"/>
          <w:sz w:val="28"/>
          <w:szCs w:val="28"/>
          <w:lang w:val="vi-VN"/>
        </w:rPr>
        <w:t xml:space="preserve"> chứng từ, tài liệu, dữ liệu điện tử liên quan đến hàng hóa xuất khẩu, nhập khẩu, phương tiện vận tải xuất cảnh, nhập cảnh khi cơ quan hải quan yêu cầu theo quy định của pháp luật</w:t>
      </w:r>
      <w:r>
        <w:rPr>
          <w:color w:val="0000FF"/>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Pr>
          <w:color w:val="FF0000"/>
          <w:sz w:val="28"/>
          <w:szCs w:val="28"/>
        </w:rPr>
        <w:t>4</w:t>
      </w:r>
      <w:r w:rsidRPr="00720AE6">
        <w:rPr>
          <w:color w:val="FF0000"/>
          <w:sz w:val="28"/>
          <w:szCs w:val="28"/>
          <w:lang w:val="vi-VN"/>
        </w:rPr>
        <w:t xml:space="preserve">. Phạt tiền từ 20.000.000 đồng đến </w:t>
      </w:r>
      <w:r w:rsidRPr="00720AE6">
        <w:rPr>
          <w:color w:val="FF0000"/>
          <w:sz w:val="28"/>
          <w:szCs w:val="28"/>
        </w:rPr>
        <w:t>3</w:t>
      </w:r>
      <w:r w:rsidRPr="00720AE6">
        <w:rPr>
          <w:color w:val="FF0000"/>
          <w:sz w:val="28"/>
          <w:szCs w:val="28"/>
          <w:lang w:val="vi-VN"/>
        </w:rPr>
        <w:t xml:space="preserve">0.000.000 đồng đối với hành vi </w:t>
      </w:r>
      <w:r w:rsidRPr="00720AE6">
        <w:rPr>
          <w:color w:val="FF0000"/>
          <w:sz w:val="28"/>
          <w:szCs w:val="28"/>
        </w:rPr>
        <w:t>đ</w:t>
      </w:r>
      <w:r w:rsidRPr="00720AE6">
        <w:rPr>
          <w:color w:val="FF0000"/>
          <w:sz w:val="28"/>
          <w:szCs w:val="28"/>
          <w:lang w:val="vi-VN"/>
        </w:rPr>
        <w:t>ánh tráo hàng hóa đã kiểm tra hải quan với hàng hóa chưa kiểm tra Hải quan;</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Pr>
          <w:color w:val="0000FF"/>
          <w:sz w:val="28"/>
          <w:szCs w:val="28"/>
        </w:rPr>
        <w:lastRenderedPageBreak/>
        <w:t>5</w:t>
      </w:r>
      <w:r w:rsidRPr="00720AE6">
        <w:rPr>
          <w:color w:val="0000FF"/>
          <w:sz w:val="28"/>
          <w:szCs w:val="28"/>
          <w:lang w:val="vi-VN"/>
        </w:rPr>
        <w:t xml:space="preserve">. Phạt tiền từ </w:t>
      </w:r>
      <w:r w:rsidRPr="00720AE6">
        <w:rPr>
          <w:color w:val="FF0000"/>
          <w:sz w:val="28"/>
          <w:szCs w:val="28"/>
        </w:rPr>
        <w:t>4</w:t>
      </w:r>
      <w:r w:rsidRPr="00720AE6">
        <w:rPr>
          <w:color w:val="FF0000"/>
          <w:sz w:val="28"/>
          <w:szCs w:val="28"/>
          <w:lang w:val="vi-VN"/>
        </w:rPr>
        <w:t>0.000.000</w:t>
      </w:r>
      <w:r>
        <w:rPr>
          <w:color w:val="0000FF"/>
          <w:sz w:val="28"/>
          <w:szCs w:val="28"/>
          <w:lang w:val="vi-VN"/>
        </w:rPr>
        <w:t xml:space="preserve"> đồng đến </w:t>
      </w:r>
      <w:r>
        <w:rPr>
          <w:color w:val="0000FF"/>
          <w:sz w:val="28"/>
          <w:szCs w:val="28"/>
        </w:rPr>
        <w:t>8</w:t>
      </w:r>
      <w:r w:rsidRPr="00720AE6">
        <w:rPr>
          <w:color w:val="0000FF"/>
          <w:sz w:val="28"/>
          <w:szCs w:val="28"/>
          <w:lang w:val="vi-VN"/>
        </w:rPr>
        <w:t>0.000.000 đồng đối với một trong các hành vi vi phạm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rPr>
        <w:t>a</w:t>
      </w:r>
      <w:r w:rsidRPr="00720AE6">
        <w:rPr>
          <w:color w:val="0000FF"/>
          <w:sz w:val="28"/>
          <w:szCs w:val="28"/>
          <w:lang w:val="vi-VN"/>
        </w:rPr>
        <w:t xml:space="preserve">) </w:t>
      </w:r>
      <w:r w:rsidRPr="00720AE6">
        <w:rPr>
          <w:color w:val="FF0000"/>
          <w:sz w:val="28"/>
          <w:szCs w:val="28"/>
          <w:lang w:val="vi-VN"/>
        </w:rPr>
        <w:t>Sử dụng niêm phong hải quan giả mạo</w:t>
      </w:r>
      <w:r w:rsidRPr="00720AE6">
        <w:rPr>
          <w:color w:val="0000FF"/>
          <w:sz w:val="28"/>
          <w:szCs w:val="28"/>
          <w:lang w:val="vi-VN"/>
        </w:rPr>
        <w:t xml:space="preserve">; </w:t>
      </w:r>
      <w:r w:rsidRPr="00720AE6">
        <w:rPr>
          <w:color w:val="FF0000"/>
          <w:sz w:val="28"/>
          <w:szCs w:val="28"/>
        </w:rPr>
        <w:t>sử dụng chứng từ, tài liệu giả mạo</w:t>
      </w:r>
      <w:r>
        <w:rPr>
          <w:color w:val="FF0000"/>
          <w:sz w:val="28"/>
          <w:szCs w:val="28"/>
        </w:rPr>
        <w:t xml:space="preserve">, </w:t>
      </w:r>
      <w:r w:rsidRPr="001351C4">
        <w:rPr>
          <w:color w:val="FF0000"/>
          <w:sz w:val="28"/>
          <w:szCs w:val="28"/>
        </w:rPr>
        <w:t>không hợp pháp, không đúng với thực tế hàng hóa xuất khẩu, nhập khẩu</w:t>
      </w:r>
      <w:r w:rsidRPr="00617FB2">
        <w:rPr>
          <w:b/>
          <w:i/>
          <w:color w:val="FF0000"/>
          <w:sz w:val="28"/>
          <w:szCs w:val="28"/>
        </w:rPr>
        <w:t xml:space="preserve"> </w:t>
      </w:r>
      <w:r w:rsidRPr="00720AE6">
        <w:rPr>
          <w:color w:val="FF0000"/>
          <w:sz w:val="28"/>
          <w:szCs w:val="28"/>
        </w:rPr>
        <w:t xml:space="preserve">để khai, </w:t>
      </w:r>
      <w:r w:rsidRPr="00720AE6">
        <w:rPr>
          <w:color w:val="0000FF"/>
          <w:sz w:val="28"/>
          <w:szCs w:val="28"/>
          <w:lang w:val="vi-VN"/>
        </w:rPr>
        <w:t xml:space="preserve">nộp, xuất trình cho cơ quan hải quan </w:t>
      </w:r>
      <w:r w:rsidRPr="00720AE6">
        <w:rPr>
          <w:color w:val="FF0000"/>
          <w:sz w:val="28"/>
          <w:szCs w:val="28"/>
          <w:lang w:val="vi-VN"/>
        </w:rPr>
        <w:t>mà không phải là tội phạm;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Pr>
          <w:color w:val="0000FF"/>
          <w:sz w:val="28"/>
          <w:szCs w:val="28"/>
        </w:rPr>
        <w:t>b</w:t>
      </w:r>
      <w:r w:rsidRPr="00720AE6">
        <w:rPr>
          <w:color w:val="0000FF"/>
          <w:sz w:val="28"/>
          <w:szCs w:val="28"/>
          <w:lang w:val="vi-VN"/>
        </w:rPr>
        <w:t xml:space="preserve">) Sử dụng </w:t>
      </w:r>
      <w:r w:rsidRPr="00720AE6">
        <w:rPr>
          <w:color w:val="FF0000"/>
          <w:sz w:val="28"/>
          <w:szCs w:val="28"/>
          <w:lang w:val="vi-VN"/>
        </w:rPr>
        <w:t xml:space="preserve">bất hợp pháp </w:t>
      </w:r>
      <w:r w:rsidRPr="00720AE6">
        <w:rPr>
          <w:color w:val="0000FF"/>
          <w:sz w:val="28"/>
          <w:szCs w:val="28"/>
          <w:lang w:val="vi-VN"/>
        </w:rPr>
        <w:t xml:space="preserve">tài khoản </w:t>
      </w:r>
      <w:r w:rsidRPr="00720AE6">
        <w:rPr>
          <w:color w:val="FF0000"/>
          <w:sz w:val="28"/>
          <w:szCs w:val="28"/>
          <w:lang w:val="vi-VN"/>
        </w:rPr>
        <w:t>đăng nhập</w:t>
      </w:r>
      <w:r w:rsidRPr="00720AE6">
        <w:rPr>
          <w:color w:val="FF0000"/>
          <w:sz w:val="28"/>
          <w:szCs w:val="28"/>
        </w:rPr>
        <w:t>,</w:t>
      </w:r>
      <w:r w:rsidRPr="00720AE6">
        <w:rPr>
          <w:color w:val="0000FF"/>
          <w:sz w:val="28"/>
          <w:szCs w:val="28"/>
          <w:lang w:val="vi-VN"/>
        </w:rPr>
        <w:t xml:space="preserve"> chữ ký số được cấp cho tổ chức, cá nhân khác để thực hiện thủ tục hải quan;</w:t>
      </w:r>
    </w:p>
    <w:p w:rsidR="001664FB" w:rsidRPr="00720AE6" w:rsidRDefault="001664FB" w:rsidP="001664FB">
      <w:pPr>
        <w:pStyle w:val="BodyTextIndent"/>
        <w:spacing w:before="120" w:after="120" w:line="264" w:lineRule="auto"/>
        <w:rPr>
          <w:color w:val="FF0000"/>
          <w:lang w:val="pt-PT"/>
        </w:rPr>
      </w:pPr>
      <w:r>
        <w:rPr>
          <w:color w:val="FF0000"/>
          <w:lang w:val="pt-PT"/>
        </w:rPr>
        <w:t>c</w:t>
      </w:r>
      <w:r w:rsidRPr="00720AE6">
        <w:rPr>
          <w:color w:val="FF0000"/>
          <w:lang w:val="pt-PT"/>
        </w:rPr>
        <w:t xml:space="preserve">) </w:t>
      </w:r>
      <w:r w:rsidRPr="00720AE6">
        <w:rPr>
          <w:color w:val="FF0000"/>
          <w:lang w:val="vi-VN"/>
        </w:rPr>
        <w:t>Truy cập trái phép, làm sai lệch, phá hủy hệ thống thông tin hải quan</w:t>
      </w:r>
      <w:r w:rsidRPr="00720AE6">
        <w:rPr>
          <w:color w:val="FF0000"/>
        </w:rPr>
        <w:t xml:space="preserve"> </w:t>
      </w:r>
      <w:r w:rsidRPr="00720AE6">
        <w:rPr>
          <w:color w:val="FF0000"/>
          <w:lang w:val="vi-VN"/>
        </w:rPr>
        <w:t>mà không phải là tội phạm</w:t>
      </w:r>
      <w:r>
        <w:rPr>
          <w:color w:val="FF0000"/>
          <w:lang w:val="pt-PT"/>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Pr>
          <w:color w:val="0000FF"/>
          <w:sz w:val="28"/>
          <w:szCs w:val="28"/>
        </w:rPr>
        <w:t>6</w:t>
      </w:r>
      <w:r w:rsidRPr="00720AE6">
        <w:rPr>
          <w:color w:val="0000FF"/>
          <w:sz w:val="28"/>
          <w:szCs w:val="28"/>
          <w:lang w:val="vi-VN"/>
        </w:rPr>
        <w:t>. Hình thức phạt bổ sung:</w:t>
      </w:r>
    </w:p>
    <w:p w:rsidR="001664FB"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a) Tịch thu hàng hóa vi phạm đối với hành vi vi phạm quy định tại</w:t>
      </w:r>
      <w:r>
        <w:rPr>
          <w:color w:val="0000FF"/>
          <w:sz w:val="28"/>
          <w:szCs w:val="28"/>
        </w:rPr>
        <w:t xml:space="preserve"> k</w:t>
      </w:r>
      <w:r w:rsidRPr="00720AE6">
        <w:rPr>
          <w:color w:val="0000FF"/>
          <w:sz w:val="28"/>
          <w:szCs w:val="28"/>
        </w:rPr>
        <w:t xml:space="preserve">hoản </w:t>
      </w:r>
      <w:r>
        <w:rPr>
          <w:color w:val="0000FF"/>
          <w:sz w:val="28"/>
          <w:szCs w:val="28"/>
        </w:rPr>
        <w:t>4</w:t>
      </w:r>
      <w:r w:rsidRPr="00720AE6">
        <w:rPr>
          <w:color w:val="0000FF"/>
          <w:sz w:val="28"/>
          <w:szCs w:val="28"/>
        </w:rPr>
        <w:t xml:space="preserve">; </w:t>
      </w:r>
      <w:r>
        <w:rPr>
          <w:color w:val="0000FF"/>
          <w:sz w:val="28"/>
          <w:szCs w:val="28"/>
        </w:rPr>
        <w:t>đ</w:t>
      </w:r>
      <w:r w:rsidRPr="001351C4">
        <w:rPr>
          <w:color w:val="0000FF"/>
          <w:sz w:val="28"/>
          <w:szCs w:val="28"/>
          <w:lang w:val="vi-VN"/>
        </w:rPr>
        <w:t>i</w:t>
      </w:r>
      <w:r>
        <w:rPr>
          <w:color w:val="0000FF"/>
          <w:sz w:val="28"/>
          <w:szCs w:val="28"/>
          <w:lang w:val="vi-VN"/>
        </w:rPr>
        <w:t>ểm a</w:t>
      </w:r>
      <w:r w:rsidRPr="00720AE6">
        <w:rPr>
          <w:color w:val="0000FF"/>
          <w:sz w:val="28"/>
          <w:szCs w:val="28"/>
          <w:lang w:val="vi-VN"/>
        </w:rPr>
        <w:t xml:space="preserve"> </w:t>
      </w:r>
      <w:r>
        <w:rPr>
          <w:color w:val="0000FF"/>
          <w:sz w:val="28"/>
          <w:szCs w:val="28"/>
        </w:rPr>
        <w:t>k</w:t>
      </w:r>
      <w:r w:rsidRPr="00720AE6">
        <w:rPr>
          <w:color w:val="0000FF"/>
          <w:sz w:val="28"/>
          <w:szCs w:val="28"/>
          <w:lang w:val="vi-VN"/>
        </w:rPr>
        <w:t xml:space="preserve">hoản </w:t>
      </w:r>
      <w:r>
        <w:rPr>
          <w:color w:val="0000FF"/>
          <w:sz w:val="28"/>
          <w:szCs w:val="28"/>
        </w:rPr>
        <w:t>5</w:t>
      </w:r>
      <w:r w:rsidRPr="00720AE6">
        <w:rPr>
          <w:color w:val="0000FF"/>
          <w:sz w:val="28"/>
          <w:szCs w:val="28"/>
          <w:lang w:val="vi-VN"/>
        </w:rPr>
        <w:t xml:space="preserve"> Điều này mà hàng hóa thuộc diện cấm xuất khẩu, cấm nhập khẩu; hàng hóa tạm ngừng xuất khẩu, tạm ngừng nhập khẩu hoặc </w:t>
      </w:r>
      <w:r w:rsidRPr="00720AE6">
        <w:rPr>
          <w:color w:val="FF0000"/>
          <w:sz w:val="28"/>
          <w:szCs w:val="28"/>
          <w:lang w:eastAsia="en-AU"/>
        </w:rPr>
        <w:t>hàng hóa</w:t>
      </w:r>
      <w:r w:rsidRPr="00720AE6">
        <w:rPr>
          <w:color w:val="FF0000"/>
          <w:sz w:val="28"/>
          <w:szCs w:val="28"/>
          <w:lang w:val="vi-VN" w:eastAsia="en-AU"/>
        </w:rPr>
        <w:t xml:space="preserve"> không</w:t>
      </w:r>
      <w:r w:rsidRPr="00720AE6">
        <w:rPr>
          <w:color w:val="FF0000"/>
          <w:sz w:val="28"/>
          <w:szCs w:val="28"/>
          <w:lang w:eastAsia="en-AU"/>
        </w:rPr>
        <w:t xml:space="preserve"> đáp ứng yêu cầu về</w:t>
      </w:r>
      <w:r>
        <w:rPr>
          <w:color w:val="FF0000"/>
          <w:sz w:val="28"/>
          <w:szCs w:val="28"/>
          <w:lang w:eastAsia="en-AU"/>
        </w:rPr>
        <w:t xml:space="preserve"> </w:t>
      </w:r>
      <w:r w:rsidRPr="00E3044C">
        <w:rPr>
          <w:color w:val="FF0000"/>
          <w:sz w:val="28"/>
          <w:szCs w:val="28"/>
          <w:lang w:eastAsia="en-AU"/>
        </w:rPr>
        <w:t>điều kiện,</w:t>
      </w:r>
      <w:r w:rsidRPr="00720AE6">
        <w:rPr>
          <w:color w:val="FF0000"/>
          <w:sz w:val="28"/>
          <w:szCs w:val="28"/>
          <w:lang w:eastAsia="en-AU"/>
        </w:rPr>
        <w:t xml:space="preserve"> tiêu chuẩn, quy chuẩn kỹ thuậ</w:t>
      </w:r>
      <w:r>
        <w:rPr>
          <w:color w:val="FF0000"/>
          <w:sz w:val="28"/>
          <w:szCs w:val="28"/>
          <w:lang w:eastAsia="en-AU"/>
        </w:rPr>
        <w:t>t</w:t>
      </w:r>
      <w:r>
        <w:rPr>
          <w:color w:val="0000FF"/>
          <w:sz w:val="28"/>
          <w:szCs w:val="28"/>
        </w:rPr>
        <w:t xml:space="preserve"> </w:t>
      </w:r>
      <w:r w:rsidRPr="00720AE6">
        <w:rPr>
          <w:color w:val="0000FF"/>
          <w:sz w:val="28"/>
          <w:szCs w:val="28"/>
          <w:lang w:val="vi-VN"/>
        </w:rPr>
        <w:t>theo quy định của pháp luật hoặc thuộc trường hợp phải có giấy phép mà không có giấy phép;</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b) Tịch thu niêm phong, chứng từ, tài liệu giả mạo</w:t>
      </w:r>
      <w:r w:rsidRPr="00720AE6">
        <w:rPr>
          <w:color w:val="0000FF"/>
          <w:sz w:val="28"/>
          <w:szCs w:val="28"/>
        </w:rPr>
        <w:t xml:space="preserve">; </w:t>
      </w:r>
      <w:r w:rsidRPr="00720AE6">
        <w:rPr>
          <w:color w:val="FF0000"/>
          <w:sz w:val="28"/>
          <w:szCs w:val="28"/>
        </w:rPr>
        <w:t>chứng từ không hợp pháp</w:t>
      </w:r>
      <w:r w:rsidRPr="00720AE6">
        <w:rPr>
          <w:color w:val="0000FF"/>
          <w:sz w:val="28"/>
          <w:szCs w:val="28"/>
          <w:lang w:val="vi-VN"/>
        </w:rPr>
        <w:t xml:space="preserve"> đối với hành vi vi phạm quy định tại </w:t>
      </w:r>
      <w:r>
        <w:rPr>
          <w:color w:val="0000FF"/>
          <w:sz w:val="28"/>
          <w:szCs w:val="28"/>
        </w:rPr>
        <w:t>đ</w:t>
      </w:r>
      <w:r w:rsidRPr="00E3044C">
        <w:rPr>
          <w:color w:val="0000FF"/>
          <w:sz w:val="28"/>
          <w:szCs w:val="28"/>
          <w:lang w:val="vi-VN"/>
        </w:rPr>
        <w:t xml:space="preserve">iểm </w:t>
      </w:r>
      <w:r w:rsidRPr="00E3044C">
        <w:rPr>
          <w:color w:val="FF0000"/>
          <w:sz w:val="28"/>
          <w:szCs w:val="28"/>
        </w:rPr>
        <w:t xml:space="preserve">a </w:t>
      </w:r>
      <w:r>
        <w:rPr>
          <w:color w:val="0000FF"/>
          <w:sz w:val="28"/>
          <w:szCs w:val="28"/>
        </w:rPr>
        <w:t>k</w:t>
      </w:r>
      <w:r w:rsidRPr="00720AE6">
        <w:rPr>
          <w:color w:val="0000FF"/>
          <w:sz w:val="28"/>
          <w:szCs w:val="28"/>
          <w:lang w:val="vi-VN"/>
        </w:rPr>
        <w:t xml:space="preserve">hoản </w:t>
      </w:r>
      <w:r>
        <w:rPr>
          <w:color w:val="FF0000"/>
          <w:sz w:val="28"/>
          <w:szCs w:val="28"/>
        </w:rPr>
        <w:t>5</w:t>
      </w:r>
      <w:r w:rsidRPr="00720AE6">
        <w:rPr>
          <w:color w:val="0000FF"/>
          <w:sz w:val="28"/>
          <w:szCs w:val="28"/>
          <w:lang w:val="vi-VN"/>
        </w:rPr>
        <w:t xml:space="preserve"> Điều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Pr>
          <w:color w:val="0000FF"/>
          <w:sz w:val="28"/>
          <w:szCs w:val="28"/>
        </w:rPr>
        <w:t>7</w:t>
      </w:r>
      <w:r w:rsidRPr="00720AE6">
        <w:rPr>
          <w:color w:val="0000FF"/>
          <w:sz w:val="28"/>
          <w:szCs w:val="28"/>
          <w:lang w:val="vi-VN"/>
        </w:rPr>
        <w:t>. Áp dụng biện pháp khắc phục hậu quả:</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Buộc nộp lại số tiền bằng trị giá tang vật vi phạm</w:t>
      </w:r>
      <w:r w:rsidRPr="00720AE6">
        <w:rPr>
          <w:color w:val="0000FF"/>
          <w:sz w:val="28"/>
          <w:szCs w:val="28"/>
        </w:rPr>
        <w:t xml:space="preserve">  trong trường hợp tang vật vi phạm không còn </w:t>
      </w:r>
      <w:r w:rsidRPr="00720AE6">
        <w:rPr>
          <w:color w:val="0000FF"/>
          <w:sz w:val="28"/>
          <w:szCs w:val="28"/>
          <w:lang w:val="vi-VN"/>
        </w:rPr>
        <w:t>đối với hành vi vi phạm quy định tại</w:t>
      </w:r>
      <w:r>
        <w:rPr>
          <w:color w:val="0000FF"/>
          <w:sz w:val="28"/>
          <w:szCs w:val="28"/>
        </w:rPr>
        <w:t xml:space="preserve"> k</w:t>
      </w:r>
      <w:r w:rsidRPr="00720AE6">
        <w:rPr>
          <w:color w:val="0000FF"/>
          <w:sz w:val="28"/>
          <w:szCs w:val="28"/>
        </w:rPr>
        <w:t xml:space="preserve">hoản </w:t>
      </w:r>
      <w:r>
        <w:rPr>
          <w:color w:val="0000FF"/>
          <w:sz w:val="28"/>
          <w:szCs w:val="28"/>
        </w:rPr>
        <w:t>4</w:t>
      </w:r>
      <w:r w:rsidRPr="00720AE6">
        <w:rPr>
          <w:color w:val="0000FF"/>
          <w:sz w:val="28"/>
          <w:szCs w:val="28"/>
        </w:rPr>
        <w:t xml:space="preserve">; </w:t>
      </w:r>
      <w:r>
        <w:rPr>
          <w:color w:val="0000FF"/>
          <w:sz w:val="28"/>
          <w:szCs w:val="28"/>
        </w:rPr>
        <w:t>đ</w:t>
      </w:r>
      <w:r>
        <w:rPr>
          <w:color w:val="0000FF"/>
          <w:sz w:val="28"/>
          <w:szCs w:val="28"/>
          <w:lang w:val="vi-VN"/>
        </w:rPr>
        <w:t>iểm a</w:t>
      </w:r>
      <w:r w:rsidRPr="000B2FD5">
        <w:rPr>
          <w:color w:val="0000FF"/>
          <w:sz w:val="28"/>
          <w:szCs w:val="28"/>
          <w:lang w:val="vi-VN"/>
        </w:rPr>
        <w:t xml:space="preserve"> </w:t>
      </w:r>
      <w:r>
        <w:rPr>
          <w:color w:val="0000FF"/>
          <w:sz w:val="28"/>
          <w:szCs w:val="28"/>
        </w:rPr>
        <w:t>k</w:t>
      </w:r>
      <w:r w:rsidRPr="00617FB2">
        <w:rPr>
          <w:color w:val="0000FF"/>
          <w:sz w:val="28"/>
          <w:szCs w:val="28"/>
          <w:lang w:val="vi-VN"/>
        </w:rPr>
        <w:t xml:space="preserve">hoản </w:t>
      </w:r>
      <w:r>
        <w:rPr>
          <w:color w:val="0000FF"/>
          <w:sz w:val="28"/>
          <w:szCs w:val="28"/>
        </w:rPr>
        <w:t>5</w:t>
      </w:r>
      <w:r w:rsidRPr="00720AE6">
        <w:rPr>
          <w:color w:val="0000FF"/>
          <w:sz w:val="28"/>
          <w:szCs w:val="28"/>
          <w:lang w:val="vi-VN"/>
        </w:rPr>
        <w:t xml:space="preserve"> Điều này</w:t>
      </w:r>
      <w:r>
        <w:rPr>
          <w:color w:val="0000FF"/>
          <w:sz w:val="28"/>
          <w:szCs w:val="28"/>
        </w:rPr>
        <w:t xml:space="preserve"> </w:t>
      </w:r>
      <w:r w:rsidRPr="000B2FD5">
        <w:rPr>
          <w:color w:val="FF0000"/>
          <w:sz w:val="28"/>
          <w:szCs w:val="28"/>
          <w:lang w:val="vi-VN"/>
        </w:rPr>
        <w:t xml:space="preserve">mà hàng hóa thuộc diện cấm xuất khẩu, cấm nhập khẩu; hàng hóa tạm ngừng xuất khẩu, tạm ngừng nhập khẩu hoặc </w:t>
      </w:r>
      <w:r w:rsidRPr="000B2FD5">
        <w:rPr>
          <w:color w:val="FF0000"/>
          <w:sz w:val="28"/>
          <w:szCs w:val="28"/>
          <w:lang w:eastAsia="en-AU"/>
        </w:rPr>
        <w:t>hàng hóa</w:t>
      </w:r>
      <w:r w:rsidRPr="000B2FD5">
        <w:rPr>
          <w:color w:val="FF0000"/>
          <w:sz w:val="28"/>
          <w:szCs w:val="28"/>
          <w:lang w:val="vi-VN" w:eastAsia="en-AU"/>
        </w:rPr>
        <w:t xml:space="preserve"> không</w:t>
      </w:r>
      <w:r w:rsidRPr="000B2FD5">
        <w:rPr>
          <w:color w:val="FF0000"/>
          <w:sz w:val="28"/>
          <w:szCs w:val="28"/>
          <w:lang w:eastAsia="en-AU"/>
        </w:rPr>
        <w:t xml:space="preserve"> đáp ứng yêu cầu về điều kiện, tiêu chuẩn, quy chuẩn kỹ thuật</w:t>
      </w:r>
      <w:r w:rsidRPr="000B2FD5">
        <w:rPr>
          <w:color w:val="FF0000"/>
          <w:sz w:val="28"/>
          <w:szCs w:val="28"/>
          <w:lang w:val="vi-VN"/>
        </w:rPr>
        <w:t xml:space="preserve"> theo quy định của pháp luật hoặc thuộc trường hợp phải có giấy phép mà không có giấy phép</w:t>
      </w:r>
      <w:r>
        <w:rPr>
          <w:color w:val="0000FF"/>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Pr>
          <w:color w:val="0000FF"/>
          <w:sz w:val="28"/>
          <w:szCs w:val="28"/>
        </w:rPr>
        <w:t>8</w:t>
      </w:r>
      <w:r w:rsidRPr="00720AE6">
        <w:rPr>
          <w:color w:val="0000FF"/>
          <w:sz w:val="28"/>
          <w:szCs w:val="28"/>
          <w:lang w:val="vi-VN"/>
        </w:rPr>
        <w:t xml:space="preserve">. Cá nhân, tổ chức có hành vi vi phạm quy định tại </w:t>
      </w:r>
      <w:r>
        <w:rPr>
          <w:color w:val="0000FF"/>
          <w:sz w:val="28"/>
          <w:szCs w:val="28"/>
        </w:rPr>
        <w:t>đ</w:t>
      </w:r>
      <w:r w:rsidRPr="000B2FD5">
        <w:rPr>
          <w:color w:val="0000FF"/>
          <w:sz w:val="28"/>
          <w:szCs w:val="28"/>
          <w:lang w:val="vi-VN"/>
        </w:rPr>
        <w:t xml:space="preserve">iểm </w:t>
      </w:r>
      <w:r w:rsidRPr="000B2FD5">
        <w:rPr>
          <w:color w:val="FF0000"/>
          <w:sz w:val="28"/>
          <w:szCs w:val="28"/>
        </w:rPr>
        <w:t>a</w:t>
      </w:r>
      <w:r w:rsidRPr="000B2FD5">
        <w:rPr>
          <w:color w:val="0000FF"/>
          <w:sz w:val="28"/>
          <w:szCs w:val="28"/>
          <w:lang w:val="vi-VN"/>
        </w:rPr>
        <w:t xml:space="preserve"> </w:t>
      </w:r>
      <w:r>
        <w:rPr>
          <w:color w:val="0000FF"/>
          <w:sz w:val="28"/>
          <w:szCs w:val="28"/>
        </w:rPr>
        <w:t>k</w:t>
      </w:r>
      <w:r w:rsidRPr="00720AE6">
        <w:rPr>
          <w:color w:val="0000FF"/>
          <w:sz w:val="28"/>
          <w:szCs w:val="28"/>
          <w:lang w:val="vi-VN"/>
        </w:rPr>
        <w:t xml:space="preserve">hoản </w:t>
      </w:r>
      <w:r>
        <w:rPr>
          <w:color w:val="0000FF"/>
          <w:sz w:val="28"/>
          <w:szCs w:val="28"/>
        </w:rPr>
        <w:t>5</w:t>
      </w:r>
      <w:r w:rsidRPr="00720AE6">
        <w:rPr>
          <w:color w:val="0000FF"/>
          <w:sz w:val="28"/>
          <w:szCs w:val="28"/>
          <w:lang w:val="vi-VN"/>
        </w:rPr>
        <w:t xml:space="preserve"> Điều này để trốn thuế, gian lận thuế thì bị xử phạt theo quy định tại Điều 13 Nghị định này”.</w:t>
      </w:r>
    </w:p>
    <w:p w:rsidR="001664FB" w:rsidRPr="00720AE6" w:rsidRDefault="001664FB" w:rsidP="001664FB">
      <w:pPr>
        <w:pStyle w:val="NormalWeb"/>
        <w:spacing w:before="120" w:beforeAutospacing="0" w:after="120" w:afterAutospacing="0" w:line="264" w:lineRule="auto"/>
        <w:ind w:firstLine="720"/>
        <w:jc w:val="both"/>
        <w:rPr>
          <w:bCs/>
          <w:color w:val="0000FF"/>
          <w:sz w:val="28"/>
          <w:szCs w:val="28"/>
          <w:lang w:val="vi-VN"/>
        </w:rPr>
      </w:pPr>
      <w:bookmarkStart w:id="8" w:name="dieu_11"/>
      <w:r>
        <w:rPr>
          <w:bCs/>
          <w:color w:val="0000FF"/>
          <w:sz w:val="28"/>
          <w:szCs w:val="28"/>
        </w:rPr>
        <w:t xml:space="preserve">8. </w:t>
      </w:r>
      <w:r w:rsidRPr="00720AE6">
        <w:rPr>
          <w:bCs/>
          <w:color w:val="0000FF"/>
          <w:sz w:val="28"/>
          <w:szCs w:val="28"/>
          <w:lang w:val="vi-VN"/>
        </w:rPr>
        <w:t>Sửa đổi, bổ sung Điều 11 như sau:</w:t>
      </w:r>
    </w:p>
    <w:bookmarkEnd w:id="8"/>
    <w:p w:rsidR="001664FB" w:rsidRPr="005547ED" w:rsidRDefault="001664FB" w:rsidP="001664FB">
      <w:pPr>
        <w:pStyle w:val="NormalWeb"/>
        <w:spacing w:before="120" w:beforeAutospacing="0" w:after="120" w:afterAutospacing="0" w:line="264" w:lineRule="auto"/>
        <w:ind w:firstLine="720"/>
        <w:jc w:val="both"/>
        <w:rPr>
          <w:b/>
          <w:sz w:val="28"/>
          <w:szCs w:val="28"/>
        </w:rPr>
      </w:pPr>
      <w:r w:rsidRPr="00720AE6">
        <w:rPr>
          <w:sz w:val="28"/>
          <w:szCs w:val="28"/>
          <w:lang w:val="vi-VN"/>
        </w:rPr>
        <w:t>“</w:t>
      </w:r>
      <w:r w:rsidRPr="005547ED">
        <w:rPr>
          <w:b/>
          <w:sz w:val="28"/>
          <w:szCs w:val="28"/>
        </w:rPr>
        <w:t>Điều 11. Vi phạm quy định về giám sát hải quan</w:t>
      </w:r>
    </w:p>
    <w:p w:rsidR="001664FB" w:rsidRPr="007B3448" w:rsidRDefault="001664FB" w:rsidP="001664FB">
      <w:pPr>
        <w:pStyle w:val="NormalWeb"/>
        <w:spacing w:before="120" w:beforeAutospacing="0" w:after="120" w:afterAutospacing="0" w:line="264" w:lineRule="auto"/>
        <w:ind w:firstLine="720"/>
        <w:jc w:val="both"/>
        <w:rPr>
          <w:color w:val="0000FF"/>
          <w:sz w:val="28"/>
          <w:szCs w:val="28"/>
        </w:rPr>
      </w:pPr>
      <w:r>
        <w:rPr>
          <w:color w:val="0000FF"/>
          <w:sz w:val="28"/>
          <w:szCs w:val="28"/>
          <w:lang w:val="pt-PT"/>
        </w:rPr>
        <w:t xml:space="preserve">1. Phạt tiền từ </w:t>
      </w:r>
      <w:r w:rsidRPr="00720AE6">
        <w:rPr>
          <w:color w:val="FF0000"/>
          <w:sz w:val="28"/>
          <w:szCs w:val="28"/>
          <w:lang w:val="vi-VN"/>
        </w:rPr>
        <w:t xml:space="preserve">5.000.000 đồng đến 10.000.000 đồng đối với hành vi thực hiện việc trung chuyển, chuyển tải, lưu kho, chia tách lô hàng, thay đổi phương thức vận tải </w:t>
      </w:r>
      <w:r w:rsidRPr="00720AE6">
        <w:rPr>
          <w:color w:val="FF0000"/>
          <w:sz w:val="28"/>
          <w:szCs w:val="28"/>
        </w:rPr>
        <w:t xml:space="preserve">trong quá trình vận chuyển </w:t>
      </w:r>
      <w:r w:rsidRPr="00720AE6">
        <w:rPr>
          <w:color w:val="FF0000"/>
          <w:sz w:val="28"/>
          <w:szCs w:val="28"/>
          <w:lang w:val="vi-VN"/>
        </w:rPr>
        <w:t>hàng hóa đang chịu sự giám sát hải quan</w:t>
      </w:r>
      <w:r>
        <w:rPr>
          <w:color w:val="FF0000"/>
          <w:sz w:val="28"/>
          <w:szCs w:val="28"/>
        </w:rPr>
        <w:t xml:space="preserve"> mà </w:t>
      </w:r>
      <w:r w:rsidRPr="00720AE6">
        <w:rPr>
          <w:color w:val="FF0000"/>
          <w:sz w:val="28"/>
          <w:szCs w:val="28"/>
          <w:lang w:val="vi-VN"/>
        </w:rPr>
        <w:t>không thông báo hoặc không được sự đồng ý của cơ quan hải quan theo quy định của pháp luật</w:t>
      </w:r>
      <w:r>
        <w:rPr>
          <w:color w:val="FF0000"/>
          <w:sz w:val="28"/>
          <w:szCs w:val="28"/>
        </w:rPr>
        <w:t>.</w:t>
      </w:r>
      <w:r w:rsidRPr="00720AE6">
        <w:rPr>
          <w:color w:val="FF0000"/>
          <w:sz w:val="28"/>
          <w:szCs w:val="28"/>
          <w:lang w:val="vi-VN"/>
        </w:rPr>
        <w:t xml:space="preserve"> </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pt-PT"/>
        </w:rPr>
        <w:lastRenderedPageBreak/>
        <w:t>2.</w:t>
      </w:r>
      <w:r w:rsidRPr="00720AE6">
        <w:rPr>
          <w:color w:val="0000FF"/>
          <w:sz w:val="28"/>
          <w:szCs w:val="28"/>
          <w:lang w:val="vi-VN"/>
        </w:rPr>
        <w:t xml:space="preserve"> Phạt tiền từ 10.000.000 đồng đến 20.000.000 đồng đối với một trong các hành vi vi phạm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a) Vận chuyển hàng hóa quá cảnh, chuyển cảng, chuyển khẩu, chuyển cửa khẩu, hàng kinh doanh tạm nhập - tái xuất không đúng tuyến đường, </w:t>
      </w:r>
      <w:r w:rsidRPr="00720AE6">
        <w:rPr>
          <w:color w:val="FF0000"/>
          <w:sz w:val="28"/>
          <w:szCs w:val="28"/>
        </w:rPr>
        <w:t>lộ trình,</w:t>
      </w:r>
      <w:r w:rsidRPr="00720AE6">
        <w:rPr>
          <w:color w:val="0000FF"/>
          <w:sz w:val="28"/>
          <w:szCs w:val="28"/>
          <w:lang w:val="vi-VN"/>
        </w:rPr>
        <w:t xml:space="preserve"> địa điểm, cửa khẩu, thời gian quy định hoặc đăng ký trong hồ sơ hải quan mà không có lý do xác đáng;</w:t>
      </w:r>
    </w:p>
    <w:p w:rsidR="001664FB" w:rsidRPr="00720AE6" w:rsidRDefault="00D94D8D" w:rsidP="001664FB">
      <w:pPr>
        <w:pStyle w:val="NormalWeb"/>
        <w:spacing w:before="120" w:beforeAutospacing="0" w:after="120" w:afterAutospacing="0" w:line="264" w:lineRule="auto"/>
        <w:ind w:firstLine="720"/>
        <w:jc w:val="both"/>
        <w:rPr>
          <w:color w:val="0000FF"/>
          <w:sz w:val="28"/>
          <w:szCs w:val="28"/>
          <w:lang w:val="vi-VN"/>
        </w:rPr>
      </w:pPr>
      <w:r>
        <w:rPr>
          <w:color w:val="0000FF"/>
          <w:sz w:val="28"/>
          <w:szCs w:val="28"/>
          <w:lang w:val="vi-VN"/>
        </w:rPr>
        <w:t>b) Tự ý p</w:t>
      </w:r>
      <w:r w:rsidR="001664FB" w:rsidRPr="00720AE6">
        <w:rPr>
          <w:color w:val="0000FF"/>
          <w:sz w:val="28"/>
          <w:szCs w:val="28"/>
          <w:lang w:val="vi-VN"/>
        </w:rPr>
        <w:t>há niêm phong hải quan;</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c) </w:t>
      </w:r>
      <w:r>
        <w:rPr>
          <w:color w:val="0000FF"/>
          <w:sz w:val="28"/>
          <w:szCs w:val="28"/>
        </w:rPr>
        <w:t>T</w:t>
      </w:r>
      <w:r w:rsidR="00D94D8D">
        <w:rPr>
          <w:color w:val="0000FF"/>
          <w:sz w:val="28"/>
          <w:szCs w:val="28"/>
          <w:lang w:val="vi-VN"/>
        </w:rPr>
        <w:t>ự ý t</w:t>
      </w:r>
      <w:r w:rsidRPr="00720AE6">
        <w:rPr>
          <w:color w:val="0000FF"/>
          <w:sz w:val="28"/>
          <w:szCs w:val="28"/>
          <w:lang w:val="vi-VN"/>
        </w:rPr>
        <w:t>hay đổi bao bì, nhãn hàng hóa đang chịu sự giám sát hải quan;</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d) Không bảo quản nguyên trạng hàng hóa đang chịu sự giám sát hải quan hoặc hàng hóa được giao bảo quản theo quy định của pháp luật chờ hoàn thành việc thông quan;</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đ) Lưu giữ hàng hóa</w:t>
      </w:r>
      <w:r w:rsidRPr="00720AE6">
        <w:rPr>
          <w:color w:val="0000FF"/>
          <w:sz w:val="28"/>
          <w:szCs w:val="28"/>
        </w:rPr>
        <w:t xml:space="preserve"> </w:t>
      </w:r>
      <w:r w:rsidRPr="00720AE6">
        <w:rPr>
          <w:color w:val="0000FF"/>
          <w:sz w:val="28"/>
          <w:szCs w:val="28"/>
          <w:lang w:val="vi-VN"/>
        </w:rPr>
        <w:t xml:space="preserve">không đúng địa điểm quy định </w:t>
      </w:r>
      <w:r w:rsidRPr="00720AE6">
        <w:rPr>
          <w:color w:val="FF0000"/>
          <w:sz w:val="28"/>
          <w:szCs w:val="28"/>
          <w:lang w:val="vi-VN"/>
        </w:rPr>
        <w:t>hoặc địa điểm đã đăng ký với cơ quan hải quan</w:t>
      </w:r>
      <w:r>
        <w:rPr>
          <w:color w:val="FF0000"/>
          <w:sz w:val="28"/>
          <w:szCs w:val="28"/>
          <w:lang w:val="vi-VN"/>
        </w:rPr>
        <w:t>;</w:t>
      </w:r>
    </w:p>
    <w:p w:rsidR="001664FB" w:rsidRPr="003E433E" w:rsidRDefault="001664FB" w:rsidP="001664FB">
      <w:pPr>
        <w:pStyle w:val="NormalWeb"/>
        <w:spacing w:before="120" w:beforeAutospacing="0" w:after="120" w:afterAutospacing="0" w:line="264" w:lineRule="auto"/>
        <w:ind w:firstLine="720"/>
        <w:jc w:val="both"/>
        <w:rPr>
          <w:color w:val="FF0000"/>
          <w:sz w:val="28"/>
          <w:szCs w:val="28"/>
          <w:lang w:val="pt-PT"/>
        </w:rPr>
      </w:pPr>
      <w:r w:rsidRPr="003E433E">
        <w:rPr>
          <w:color w:val="FF0000"/>
          <w:sz w:val="28"/>
          <w:szCs w:val="28"/>
          <w:lang w:val="pt-PT"/>
        </w:rPr>
        <w:t>e) Đưa nguyên liệu, vật tư, máy móc, thiết bị đến cơ sở khác gia công lại mà không</w:t>
      </w:r>
      <w:r>
        <w:rPr>
          <w:color w:val="FF0000"/>
          <w:sz w:val="28"/>
          <w:szCs w:val="28"/>
          <w:lang w:val="pt-PT"/>
        </w:rPr>
        <w:t xml:space="preserve"> thông</w:t>
      </w:r>
      <w:r w:rsidRPr="003E433E">
        <w:rPr>
          <w:color w:val="FF0000"/>
          <w:sz w:val="28"/>
          <w:szCs w:val="28"/>
          <w:lang w:val="pt-PT"/>
        </w:rPr>
        <w:t xml:space="preserve"> báo cho cơ quan hải quan.</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pt-PT"/>
        </w:rPr>
        <w:t xml:space="preserve">3. </w:t>
      </w:r>
      <w:r w:rsidRPr="00720AE6">
        <w:rPr>
          <w:color w:val="0000FF"/>
          <w:sz w:val="28"/>
          <w:szCs w:val="28"/>
          <w:lang w:val="vi-VN"/>
        </w:rPr>
        <w:t xml:space="preserve"> Phạt tiền từ 20.000.000 đồng đến </w:t>
      </w:r>
      <w:r w:rsidRPr="00720AE6">
        <w:rPr>
          <w:color w:val="FF0000"/>
          <w:sz w:val="28"/>
          <w:szCs w:val="28"/>
          <w:lang w:val="vi-VN"/>
        </w:rPr>
        <w:t xml:space="preserve">30.000.000 </w:t>
      </w:r>
      <w:r w:rsidRPr="00720AE6">
        <w:rPr>
          <w:color w:val="0000FF"/>
          <w:sz w:val="28"/>
          <w:szCs w:val="28"/>
          <w:lang w:val="vi-VN"/>
        </w:rPr>
        <w:t>đồng đối với một trong các hành vi vi phạm sau:</w:t>
      </w:r>
    </w:p>
    <w:p w:rsidR="001664FB" w:rsidRPr="001617E2" w:rsidRDefault="001664FB" w:rsidP="001664FB">
      <w:pPr>
        <w:spacing w:before="120" w:after="120" w:line="264" w:lineRule="auto"/>
        <w:ind w:right="-43" w:firstLine="720"/>
        <w:jc w:val="both"/>
        <w:rPr>
          <w:rFonts w:ascii="Times New Roman" w:hAnsi="Times New Roman" w:cs="Times New Roman"/>
          <w:sz w:val="28"/>
          <w:szCs w:val="28"/>
        </w:rPr>
      </w:pPr>
      <w:r w:rsidRPr="00720AE6">
        <w:rPr>
          <w:rFonts w:ascii="Times New Roman" w:hAnsi="Times New Roman" w:cs="Times New Roman"/>
          <w:color w:val="0000FF"/>
          <w:sz w:val="28"/>
          <w:szCs w:val="28"/>
          <w:lang w:val="vi-VN"/>
        </w:rPr>
        <w:t xml:space="preserve">a)  </w:t>
      </w:r>
      <w:r>
        <w:rPr>
          <w:rFonts w:ascii="Times New Roman" w:hAnsi="Times New Roman" w:cs="Times New Roman"/>
          <w:color w:val="0000FF"/>
          <w:sz w:val="28"/>
          <w:szCs w:val="28"/>
        </w:rPr>
        <w:t>T</w:t>
      </w:r>
      <w:r w:rsidRPr="00720AE6">
        <w:rPr>
          <w:rFonts w:ascii="Times New Roman" w:hAnsi="Times New Roman" w:cs="Times New Roman"/>
          <w:color w:val="0000FF"/>
          <w:sz w:val="28"/>
          <w:szCs w:val="28"/>
          <w:lang w:val="vi-VN"/>
        </w:rPr>
        <w:t>iêu thụ</w:t>
      </w:r>
      <w:r>
        <w:rPr>
          <w:rFonts w:ascii="Times New Roman" w:hAnsi="Times New Roman" w:cs="Times New Roman"/>
          <w:color w:val="0000FF"/>
          <w:sz w:val="28"/>
          <w:szCs w:val="28"/>
        </w:rPr>
        <w:t xml:space="preserve"> </w:t>
      </w:r>
      <w:r w:rsidRPr="00720AE6">
        <w:rPr>
          <w:rFonts w:ascii="Times New Roman" w:hAnsi="Times New Roman" w:cs="Times New Roman"/>
          <w:color w:val="0000FF"/>
          <w:sz w:val="28"/>
          <w:szCs w:val="28"/>
          <w:lang w:val="vi-VN"/>
        </w:rPr>
        <w:t>hàng hóa đang chịu sự giám sát hả</w:t>
      </w:r>
      <w:r>
        <w:rPr>
          <w:rFonts w:ascii="Times New Roman" w:hAnsi="Times New Roman" w:cs="Times New Roman"/>
          <w:color w:val="0000FF"/>
          <w:sz w:val="28"/>
          <w:szCs w:val="28"/>
          <w:lang w:val="vi-VN"/>
        </w:rPr>
        <w:t>i quan</w:t>
      </w:r>
      <w:r>
        <w:rPr>
          <w:rFonts w:ascii="Times New Roman" w:hAnsi="Times New Roman" w:cs="Times New Roman"/>
          <w:color w:val="0000FF"/>
          <w:sz w:val="28"/>
          <w:szCs w:val="28"/>
        </w:rPr>
        <w:t xml:space="preserve">. </w:t>
      </w:r>
    </w:p>
    <w:p w:rsidR="001664FB" w:rsidRPr="00C2217D" w:rsidRDefault="001664FB" w:rsidP="001664FB">
      <w:pPr>
        <w:spacing w:before="120" w:after="120" w:line="264" w:lineRule="auto"/>
        <w:ind w:right="-43" w:firstLine="720"/>
        <w:jc w:val="both"/>
        <w:rPr>
          <w:rFonts w:ascii="Times New Roman" w:hAnsi="Times New Roman" w:cs="Times New Roman"/>
          <w:color w:val="FF0000"/>
          <w:sz w:val="28"/>
          <w:szCs w:val="28"/>
        </w:rPr>
      </w:pPr>
      <w:r w:rsidRPr="00C2217D">
        <w:rPr>
          <w:rFonts w:ascii="Times New Roman" w:hAnsi="Times New Roman" w:cs="Times New Roman"/>
          <w:color w:val="FF0000"/>
          <w:sz w:val="28"/>
          <w:szCs w:val="28"/>
          <w:lang w:val="vi-VN"/>
        </w:rPr>
        <w:t xml:space="preserve">Trường hợp </w:t>
      </w:r>
      <w:r w:rsidRPr="00C2217D">
        <w:rPr>
          <w:rFonts w:ascii="Times New Roman" w:hAnsi="Times New Roman" w:cs="Times New Roman"/>
          <w:color w:val="FF0000"/>
          <w:sz w:val="28"/>
          <w:szCs w:val="28"/>
        </w:rPr>
        <w:t xml:space="preserve">vi phạm quy định tại điểm này mà </w:t>
      </w:r>
      <w:r w:rsidRPr="00C2217D">
        <w:rPr>
          <w:rFonts w:ascii="Times New Roman" w:hAnsi="Times New Roman" w:cs="Times New Roman"/>
          <w:color w:val="FF0000"/>
          <w:sz w:val="28"/>
          <w:szCs w:val="28"/>
          <w:lang w:val="vi-VN"/>
        </w:rPr>
        <w:t xml:space="preserve">tang vật vi phạm </w:t>
      </w:r>
      <w:r w:rsidRPr="00C2217D">
        <w:rPr>
          <w:rFonts w:ascii="Times New Roman" w:hAnsi="Times New Roman" w:cs="Times New Roman"/>
          <w:color w:val="FF0000"/>
          <w:sz w:val="28"/>
          <w:szCs w:val="28"/>
        </w:rPr>
        <w:t xml:space="preserve"> thuộc đối tượng </w:t>
      </w:r>
      <w:r w:rsidRPr="00C2217D">
        <w:rPr>
          <w:rFonts w:ascii="Times New Roman" w:hAnsi="Times New Roman" w:cs="Times New Roman"/>
          <w:color w:val="FF0000"/>
          <w:sz w:val="28"/>
          <w:szCs w:val="28"/>
          <w:lang w:val="vi-VN"/>
        </w:rPr>
        <w:t>không chịu thuế, miễn thuế, xét miễn thuế</w:t>
      </w:r>
      <w:r w:rsidRPr="00C2217D">
        <w:rPr>
          <w:rFonts w:ascii="Times New Roman" w:hAnsi="Times New Roman" w:cs="Times New Roman"/>
          <w:color w:val="FF0000"/>
          <w:sz w:val="28"/>
          <w:szCs w:val="28"/>
        </w:rPr>
        <w:t>, hàng hóa áp dụng thuế suất theo hạn ngạch thuế quan</w:t>
      </w:r>
      <w:r w:rsidRPr="00C2217D">
        <w:rPr>
          <w:rFonts w:ascii="Times New Roman" w:hAnsi="Times New Roman" w:cs="Times New Roman"/>
          <w:b/>
          <w:i/>
          <w:color w:val="FF0000"/>
          <w:sz w:val="28"/>
          <w:szCs w:val="28"/>
        </w:rPr>
        <w:t xml:space="preserve"> </w:t>
      </w:r>
      <w:r w:rsidRPr="00C2217D">
        <w:rPr>
          <w:rFonts w:ascii="Times New Roman" w:hAnsi="Times New Roman" w:cs="Times New Roman"/>
          <w:color w:val="FF0000"/>
          <w:sz w:val="28"/>
          <w:szCs w:val="28"/>
        </w:rPr>
        <w:t xml:space="preserve">và </w:t>
      </w:r>
      <w:r w:rsidRPr="00C2217D">
        <w:rPr>
          <w:rFonts w:ascii="Times New Roman" w:hAnsi="Times New Roman" w:cs="Times New Roman"/>
          <w:color w:val="FF0000"/>
          <w:sz w:val="28"/>
          <w:szCs w:val="28"/>
          <w:lang w:val="vi-VN"/>
        </w:rPr>
        <w:t>không</w:t>
      </w:r>
      <w:r w:rsidRPr="00C2217D">
        <w:rPr>
          <w:rFonts w:ascii="Times New Roman" w:hAnsi="Times New Roman" w:cs="Times New Roman"/>
          <w:color w:val="FF0000"/>
          <w:sz w:val="28"/>
          <w:szCs w:val="28"/>
        </w:rPr>
        <w:t xml:space="preserve"> vi phạm quy định về chính sách quản lý </w:t>
      </w:r>
      <w:r w:rsidRPr="00C2217D">
        <w:rPr>
          <w:rFonts w:ascii="Times New Roman" w:hAnsi="Times New Roman" w:cs="Times New Roman"/>
          <w:color w:val="FF0000"/>
          <w:sz w:val="28"/>
          <w:szCs w:val="28"/>
          <w:lang w:val="vi-VN"/>
        </w:rPr>
        <w:t xml:space="preserve"> hàng hóa xuất khẩu, nhập khẩu</w:t>
      </w:r>
      <w:r w:rsidRPr="00C2217D">
        <w:rPr>
          <w:rFonts w:ascii="Times New Roman" w:hAnsi="Times New Roman" w:cs="Times New Roman"/>
          <w:color w:val="FF0000"/>
          <w:sz w:val="28"/>
          <w:szCs w:val="28"/>
        </w:rPr>
        <w:t xml:space="preserve"> </w:t>
      </w:r>
      <w:r w:rsidRPr="00C2217D">
        <w:rPr>
          <w:rFonts w:ascii="Times New Roman" w:hAnsi="Times New Roman" w:cs="Times New Roman"/>
          <w:color w:val="FF0000"/>
          <w:sz w:val="28"/>
          <w:szCs w:val="28"/>
          <w:lang w:val="vi-VN"/>
        </w:rPr>
        <w:t xml:space="preserve">thì xử phạt theo quy định tại </w:t>
      </w:r>
      <w:r w:rsidRPr="00C2217D">
        <w:rPr>
          <w:rFonts w:ascii="Times New Roman" w:hAnsi="Times New Roman" w:cs="Times New Roman"/>
          <w:color w:val="FF0000"/>
          <w:sz w:val="28"/>
          <w:szCs w:val="28"/>
        </w:rPr>
        <w:t>điểm đ khoản 2 Điều 8</w:t>
      </w:r>
      <w:r w:rsidRPr="00C2217D">
        <w:rPr>
          <w:rFonts w:ascii="Times New Roman" w:hAnsi="Times New Roman" w:cs="Times New Roman"/>
          <w:b/>
          <w:i/>
          <w:color w:val="FF0000"/>
          <w:sz w:val="28"/>
          <w:szCs w:val="28"/>
          <w:lang w:val="vi-VN"/>
        </w:rPr>
        <w:t xml:space="preserve"> </w:t>
      </w:r>
      <w:r w:rsidRPr="00C2217D">
        <w:rPr>
          <w:rFonts w:ascii="Times New Roman" w:hAnsi="Times New Roman" w:cs="Times New Roman"/>
          <w:color w:val="FF0000"/>
          <w:sz w:val="28"/>
          <w:szCs w:val="28"/>
        </w:rPr>
        <w:t xml:space="preserve">hoặc </w:t>
      </w:r>
      <w:r w:rsidRPr="00C2217D">
        <w:rPr>
          <w:rFonts w:ascii="Times New Roman" w:hAnsi="Times New Roman" w:cs="Times New Roman"/>
          <w:color w:val="FF0000"/>
          <w:sz w:val="28"/>
          <w:szCs w:val="28"/>
          <w:lang w:val="vi-VN"/>
        </w:rPr>
        <w:t>điểm g khoản 1 Điều 13</w:t>
      </w:r>
      <w:r w:rsidRPr="00C2217D">
        <w:rPr>
          <w:rFonts w:ascii="Times New Roman" w:hAnsi="Times New Roman" w:cs="Times New Roman"/>
          <w:color w:val="FF0000"/>
          <w:sz w:val="28"/>
          <w:szCs w:val="28"/>
        </w:rPr>
        <w:t xml:space="preserve"> </w:t>
      </w:r>
      <w:r w:rsidRPr="00C2217D">
        <w:rPr>
          <w:rFonts w:ascii="Times New Roman" w:hAnsi="Times New Roman" w:cs="Times New Roman"/>
          <w:color w:val="FF0000"/>
          <w:sz w:val="28"/>
          <w:szCs w:val="28"/>
          <w:lang w:val="vi-VN"/>
        </w:rPr>
        <w:t>Nghị định này</w:t>
      </w:r>
      <w:r w:rsidRPr="00C2217D">
        <w:rPr>
          <w:rFonts w:ascii="Times New Roman" w:hAnsi="Times New Roman" w:cs="Times New Roman"/>
          <w:color w:val="FF0000"/>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b) </w:t>
      </w:r>
      <w:r>
        <w:rPr>
          <w:color w:val="0000FF"/>
          <w:sz w:val="28"/>
          <w:szCs w:val="28"/>
        </w:rPr>
        <w:t>T</w:t>
      </w:r>
      <w:r w:rsidRPr="00720AE6">
        <w:rPr>
          <w:color w:val="0000FF"/>
          <w:sz w:val="28"/>
          <w:szCs w:val="28"/>
          <w:lang w:val="vi-VN"/>
        </w:rPr>
        <w:t>iêu thụ phương tiện vận tải đăng ký lưu hành tại nước ngoài tạm nhập cảnh vào Việt Nam.</w:t>
      </w:r>
    </w:p>
    <w:p w:rsidR="001664FB" w:rsidRPr="006007A2"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FF0000"/>
          <w:sz w:val="28"/>
          <w:szCs w:val="28"/>
          <w:lang w:val="vi-VN"/>
        </w:rPr>
        <w:t>4</w:t>
      </w:r>
      <w:r w:rsidRPr="00720AE6">
        <w:rPr>
          <w:color w:val="FF0000"/>
          <w:sz w:val="28"/>
          <w:szCs w:val="28"/>
          <w:lang w:val="pt-PT"/>
        </w:rPr>
        <w:t xml:space="preserve">. </w:t>
      </w:r>
      <w:r w:rsidRPr="00720AE6">
        <w:rPr>
          <w:color w:val="FF0000"/>
          <w:sz w:val="28"/>
          <w:szCs w:val="28"/>
          <w:lang w:val="vi-VN"/>
        </w:rPr>
        <w:t xml:space="preserve"> Phạt tiền từ 30.000.000 đồng đến 40.000.000 đồng đối với hành vi</w:t>
      </w:r>
      <w:r w:rsidRPr="00720AE6">
        <w:rPr>
          <w:color w:val="FF0000"/>
          <w:sz w:val="28"/>
          <w:szCs w:val="28"/>
        </w:rPr>
        <w:t xml:space="preserve"> </w:t>
      </w:r>
      <w:r w:rsidRPr="00720AE6">
        <w:rPr>
          <w:color w:val="0000FF"/>
          <w:sz w:val="28"/>
          <w:szCs w:val="28"/>
          <w:lang w:val="vi-VN"/>
        </w:rPr>
        <w:t xml:space="preserve">tiêu thụ hàng hóa được </w:t>
      </w:r>
      <w:r w:rsidRPr="00720AE6">
        <w:rPr>
          <w:color w:val="FF0000"/>
          <w:sz w:val="28"/>
          <w:szCs w:val="28"/>
        </w:rPr>
        <w:t xml:space="preserve">đưa về </w:t>
      </w:r>
      <w:r w:rsidRPr="00720AE6">
        <w:rPr>
          <w:color w:val="0000FF"/>
          <w:sz w:val="28"/>
          <w:szCs w:val="28"/>
          <w:lang w:val="vi-VN"/>
        </w:rPr>
        <w:t>bảo quản chờ hoàn thành việc thông quan theo quy định</w:t>
      </w:r>
      <w:r>
        <w:rPr>
          <w:color w:val="0000FF"/>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5. Phạt tiền từ 40.000.000 đồng đến 60.000.000 đồng đối với hành vi quy định tại các </w:t>
      </w:r>
      <w:r>
        <w:rPr>
          <w:color w:val="FF0000"/>
          <w:sz w:val="28"/>
          <w:szCs w:val="28"/>
        </w:rPr>
        <w:t>đ</w:t>
      </w:r>
      <w:r w:rsidRPr="00720AE6">
        <w:rPr>
          <w:color w:val="FF0000"/>
          <w:sz w:val="28"/>
          <w:szCs w:val="28"/>
          <w:lang w:val="vi-VN"/>
        </w:rPr>
        <w:t>iểm a</w:t>
      </w:r>
      <w:r>
        <w:rPr>
          <w:color w:val="0000FF"/>
          <w:sz w:val="28"/>
          <w:szCs w:val="28"/>
          <w:lang w:val="vi-VN"/>
        </w:rPr>
        <w:t xml:space="preserve"> </w:t>
      </w:r>
      <w:r>
        <w:rPr>
          <w:color w:val="0000FF"/>
          <w:sz w:val="28"/>
          <w:szCs w:val="28"/>
        </w:rPr>
        <w:t>k</w:t>
      </w:r>
      <w:r w:rsidRPr="00720AE6">
        <w:rPr>
          <w:color w:val="0000FF"/>
          <w:sz w:val="28"/>
          <w:szCs w:val="28"/>
          <w:lang w:val="vi-VN"/>
        </w:rPr>
        <w:t xml:space="preserve">hoản </w:t>
      </w:r>
      <w:r w:rsidRPr="00720AE6">
        <w:rPr>
          <w:color w:val="FF0000"/>
          <w:sz w:val="28"/>
          <w:szCs w:val="28"/>
        </w:rPr>
        <w:t>3</w:t>
      </w:r>
      <w:r w:rsidRPr="00720AE6">
        <w:rPr>
          <w:color w:val="FF0000"/>
          <w:sz w:val="28"/>
          <w:szCs w:val="28"/>
          <w:lang w:val="vi-VN"/>
        </w:rPr>
        <w:t>, khoản 4</w:t>
      </w:r>
      <w:r w:rsidRPr="00720AE6">
        <w:rPr>
          <w:color w:val="0000FF"/>
          <w:sz w:val="28"/>
          <w:szCs w:val="28"/>
          <w:lang w:val="vi-VN"/>
        </w:rPr>
        <w:t xml:space="preserve"> Điều này mà hàng hóa thuộc một trong các trường hợp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a) Hàng hóa thuộc diện cấm xuất khẩu, cấm nhập khẩu; tạm ngừng xuất khẩu, tạm ngừng nhập khẩu hoặc </w:t>
      </w:r>
      <w:r w:rsidRPr="000B2FD5">
        <w:rPr>
          <w:color w:val="FF0000"/>
          <w:sz w:val="28"/>
          <w:szCs w:val="28"/>
          <w:lang w:eastAsia="en-AU"/>
        </w:rPr>
        <w:t>hàng hóa</w:t>
      </w:r>
      <w:r w:rsidRPr="000B2FD5">
        <w:rPr>
          <w:color w:val="FF0000"/>
          <w:sz w:val="28"/>
          <w:szCs w:val="28"/>
          <w:lang w:val="vi-VN" w:eastAsia="en-AU"/>
        </w:rPr>
        <w:t xml:space="preserve"> không</w:t>
      </w:r>
      <w:r w:rsidRPr="000B2FD5">
        <w:rPr>
          <w:color w:val="FF0000"/>
          <w:sz w:val="28"/>
          <w:szCs w:val="28"/>
          <w:lang w:eastAsia="en-AU"/>
        </w:rPr>
        <w:t xml:space="preserve"> đáp ứng yêu cầu về điều kiện, tiêu chuẩn, quy chuẩn kỹ thuật</w:t>
      </w:r>
      <w:r w:rsidRPr="000B2FD5">
        <w:rPr>
          <w:color w:val="FF0000"/>
          <w:sz w:val="28"/>
          <w:szCs w:val="28"/>
          <w:lang w:val="vi-VN"/>
        </w:rPr>
        <w:t xml:space="preserve"> theo quy định của pháp luật</w:t>
      </w:r>
      <w:r w:rsidRPr="00720AE6">
        <w:rPr>
          <w:color w:val="0000FF"/>
          <w:sz w:val="28"/>
          <w:szCs w:val="28"/>
          <w:lang w:val="vi-VN"/>
        </w:rPr>
        <w:t xml:space="preserve"> hoặc thuộc trường hợp phải có giấy phép mà không có giấy phép khi xuất khẩu, nhập khẩu;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lastRenderedPageBreak/>
        <w:t>b) Hàng hóa là hàng kinh doanh tạm nhập - tái xuất thuộc diện phải có giấy phép mà không có giấy phép; hàng hóa thuộc danh mục cấm kinh doanh tạm nhập - tái xuất, tạm ngừng kinh doanh tạm nhập - tái xuất.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6. Hình thức phạt bổ sung:</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Tịch thu tang vật vi phạm đối vớ</w:t>
      </w:r>
      <w:r>
        <w:rPr>
          <w:color w:val="0000FF"/>
          <w:sz w:val="28"/>
          <w:szCs w:val="28"/>
          <w:lang w:val="vi-VN"/>
        </w:rPr>
        <w:t xml:space="preserve">i hành vi vi phạm quy định tại </w:t>
      </w:r>
      <w:r>
        <w:rPr>
          <w:color w:val="0000FF"/>
          <w:sz w:val="28"/>
          <w:szCs w:val="28"/>
        </w:rPr>
        <w:t>đ</w:t>
      </w:r>
      <w:r w:rsidRPr="00720AE6">
        <w:rPr>
          <w:color w:val="0000FF"/>
          <w:sz w:val="28"/>
          <w:szCs w:val="28"/>
          <w:lang w:val="vi-VN"/>
        </w:rPr>
        <w:t xml:space="preserve">iểm </w:t>
      </w:r>
      <w:r w:rsidRPr="00720AE6">
        <w:rPr>
          <w:color w:val="FF0000"/>
          <w:sz w:val="28"/>
          <w:szCs w:val="28"/>
          <w:lang w:val="vi-VN"/>
        </w:rPr>
        <w:t>b</w:t>
      </w:r>
      <w:r w:rsidRPr="00720AE6">
        <w:rPr>
          <w:color w:val="0000FF"/>
          <w:sz w:val="28"/>
          <w:szCs w:val="28"/>
          <w:lang w:val="vi-VN"/>
        </w:rPr>
        <w:t xml:space="preserve"> </w:t>
      </w:r>
      <w:r>
        <w:rPr>
          <w:color w:val="0000FF"/>
          <w:sz w:val="28"/>
          <w:szCs w:val="28"/>
        </w:rPr>
        <w:t>k</w:t>
      </w:r>
      <w:r w:rsidRPr="00720AE6">
        <w:rPr>
          <w:color w:val="0000FF"/>
          <w:sz w:val="28"/>
          <w:szCs w:val="28"/>
          <w:lang w:val="vi-VN"/>
        </w:rPr>
        <w:t xml:space="preserve">hoản </w:t>
      </w:r>
      <w:r w:rsidRPr="00720AE6">
        <w:rPr>
          <w:color w:val="FF0000"/>
          <w:sz w:val="28"/>
          <w:szCs w:val="28"/>
          <w:lang w:val="vi-VN"/>
        </w:rPr>
        <w:t>3</w:t>
      </w:r>
      <w:r w:rsidRPr="00720AE6">
        <w:rPr>
          <w:color w:val="0000FF"/>
          <w:sz w:val="28"/>
          <w:szCs w:val="28"/>
          <w:lang w:val="vi-VN"/>
        </w:rPr>
        <w:t xml:space="preserve">, </w:t>
      </w:r>
      <w:r>
        <w:rPr>
          <w:color w:val="0000FF"/>
          <w:sz w:val="28"/>
          <w:szCs w:val="28"/>
        </w:rPr>
        <w:t xml:space="preserve">điểm a </w:t>
      </w:r>
      <w:r w:rsidRPr="00720AE6">
        <w:rPr>
          <w:color w:val="0000FF"/>
          <w:sz w:val="28"/>
          <w:szCs w:val="28"/>
          <w:lang w:val="vi-VN"/>
        </w:rPr>
        <w:t xml:space="preserve">khoản </w:t>
      </w:r>
      <w:r w:rsidRPr="00720AE6">
        <w:rPr>
          <w:color w:val="FF0000"/>
          <w:sz w:val="28"/>
          <w:szCs w:val="28"/>
          <w:lang w:val="vi-VN"/>
        </w:rPr>
        <w:t>5</w:t>
      </w:r>
      <w:r w:rsidRPr="00720AE6">
        <w:rPr>
          <w:color w:val="0000FF"/>
          <w:sz w:val="28"/>
          <w:szCs w:val="28"/>
          <w:lang w:val="vi-VN"/>
        </w:rPr>
        <w:t xml:space="preserve"> Điều này</w:t>
      </w:r>
      <w:r w:rsidRPr="00720AE6">
        <w:rPr>
          <w:color w:val="0000FF"/>
          <w:sz w:val="28"/>
          <w:szCs w:val="28"/>
        </w:rPr>
        <w:t xml:space="preserve"> </w:t>
      </w:r>
      <w:r w:rsidRPr="00720AE6">
        <w:rPr>
          <w:sz w:val="28"/>
          <w:szCs w:val="28"/>
        </w:rPr>
        <w:t>trong trường hợp còn tang vật vi phạm.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rPr>
        <w:t>7</w:t>
      </w:r>
      <w:r w:rsidRPr="00720AE6">
        <w:rPr>
          <w:color w:val="0000FF"/>
          <w:sz w:val="28"/>
          <w:szCs w:val="28"/>
          <w:lang w:val="vi-VN"/>
        </w:rPr>
        <w:t>. Áp dụng biện pháp khắc phục hậu quả:</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a) Buộc thực hiện việc vận chuyển hàng hóa quá cảnh, chuyển cảng, chuyển khẩu, chuyển cửa khẩu, hàng kinh doanh tạm nhập - tái xuất đúng cửa khẩu, tuyến đường quy địn</w:t>
      </w:r>
      <w:r>
        <w:rPr>
          <w:color w:val="0000FF"/>
          <w:sz w:val="28"/>
          <w:szCs w:val="28"/>
          <w:lang w:val="vi-VN"/>
        </w:rPr>
        <w:t xml:space="preserve">h đối với vi phạm quy định tại </w:t>
      </w:r>
      <w:r>
        <w:rPr>
          <w:color w:val="0000FF"/>
          <w:sz w:val="28"/>
          <w:szCs w:val="28"/>
        </w:rPr>
        <w:t>đ</w:t>
      </w:r>
      <w:r>
        <w:rPr>
          <w:color w:val="0000FF"/>
          <w:sz w:val="28"/>
          <w:szCs w:val="28"/>
          <w:lang w:val="vi-VN"/>
        </w:rPr>
        <w:t xml:space="preserve">iểm a </w:t>
      </w:r>
      <w:r>
        <w:rPr>
          <w:color w:val="0000FF"/>
          <w:sz w:val="28"/>
          <w:szCs w:val="28"/>
        </w:rPr>
        <w:t>k</w:t>
      </w:r>
      <w:r w:rsidRPr="00720AE6">
        <w:rPr>
          <w:color w:val="0000FF"/>
          <w:sz w:val="28"/>
          <w:szCs w:val="28"/>
          <w:lang w:val="vi-VN"/>
        </w:rPr>
        <w:t xml:space="preserve">hoản </w:t>
      </w:r>
      <w:r w:rsidRPr="00720AE6">
        <w:rPr>
          <w:color w:val="FF0000"/>
          <w:sz w:val="28"/>
          <w:szCs w:val="28"/>
          <w:lang w:val="vi-VN"/>
        </w:rPr>
        <w:t>2</w:t>
      </w:r>
      <w:r w:rsidRPr="00720AE6">
        <w:rPr>
          <w:color w:val="0000FF"/>
          <w:sz w:val="28"/>
          <w:szCs w:val="28"/>
          <w:lang w:val="vi-VN"/>
        </w:rPr>
        <w:t xml:space="preserve"> Điều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b) Buộc đưa ra khỏi lãnh thổ Việt Nam hoặc buộc tái xuất tang vật vi phạm đối với hành vi vi phạm quy định tại </w:t>
      </w:r>
      <w:r>
        <w:rPr>
          <w:color w:val="0000FF"/>
          <w:sz w:val="28"/>
          <w:szCs w:val="28"/>
        </w:rPr>
        <w:t>đ</w:t>
      </w:r>
      <w:r w:rsidRPr="00720AE6">
        <w:rPr>
          <w:color w:val="0000FF"/>
          <w:sz w:val="28"/>
          <w:szCs w:val="28"/>
          <w:lang w:val="vi-VN"/>
        </w:rPr>
        <w:t xml:space="preserve">iểm b </w:t>
      </w:r>
      <w:r>
        <w:rPr>
          <w:color w:val="0000FF"/>
          <w:sz w:val="28"/>
          <w:szCs w:val="28"/>
        </w:rPr>
        <w:t>k</w:t>
      </w:r>
      <w:r w:rsidRPr="00720AE6">
        <w:rPr>
          <w:color w:val="0000FF"/>
          <w:sz w:val="28"/>
          <w:szCs w:val="28"/>
          <w:lang w:val="vi-VN"/>
        </w:rPr>
        <w:t xml:space="preserve">hoản </w:t>
      </w:r>
      <w:r w:rsidRPr="00720AE6">
        <w:rPr>
          <w:color w:val="FF0000"/>
          <w:sz w:val="28"/>
          <w:szCs w:val="28"/>
          <w:lang w:val="vi-VN"/>
        </w:rPr>
        <w:t>5</w:t>
      </w:r>
      <w:r w:rsidRPr="00720AE6">
        <w:rPr>
          <w:color w:val="0000FF"/>
          <w:sz w:val="28"/>
          <w:szCs w:val="28"/>
          <w:lang w:val="vi-VN"/>
        </w:rPr>
        <w:t xml:space="preserve"> Điều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c)</w:t>
      </w:r>
      <w:r w:rsidRPr="00720AE6">
        <w:rPr>
          <w:color w:val="0000FF"/>
          <w:sz w:val="28"/>
          <w:szCs w:val="28"/>
        </w:rPr>
        <w:t xml:space="preserve"> </w:t>
      </w:r>
      <w:r w:rsidRPr="00720AE6">
        <w:rPr>
          <w:color w:val="0000FF"/>
          <w:sz w:val="28"/>
          <w:szCs w:val="28"/>
          <w:lang w:val="vi-VN"/>
        </w:rPr>
        <w:t>Buộc nộp lại số tiền bằng trị giá tang vật vi phạm</w:t>
      </w:r>
      <w:r w:rsidRPr="00720AE6">
        <w:rPr>
          <w:color w:val="0000FF"/>
          <w:sz w:val="28"/>
          <w:szCs w:val="28"/>
        </w:rPr>
        <w:t xml:space="preserve"> trong trường hợp tang vật vi phạm không còn </w:t>
      </w:r>
      <w:r w:rsidRPr="00720AE6">
        <w:rPr>
          <w:color w:val="0000FF"/>
          <w:sz w:val="28"/>
          <w:szCs w:val="28"/>
          <w:lang w:val="vi-VN"/>
        </w:rPr>
        <w:t xml:space="preserve">đối với hành vi vi phạm quy định tại </w:t>
      </w:r>
      <w:r>
        <w:rPr>
          <w:color w:val="0000FF"/>
          <w:sz w:val="28"/>
          <w:szCs w:val="28"/>
        </w:rPr>
        <w:t>đ</w:t>
      </w:r>
      <w:r w:rsidRPr="00720AE6">
        <w:rPr>
          <w:color w:val="FF0000"/>
          <w:sz w:val="28"/>
          <w:szCs w:val="28"/>
          <w:lang w:val="vi-VN"/>
        </w:rPr>
        <w:t xml:space="preserve">iểm </w:t>
      </w:r>
      <w:r w:rsidRPr="00720AE6">
        <w:rPr>
          <w:color w:val="FF0000"/>
          <w:sz w:val="28"/>
          <w:szCs w:val="28"/>
        </w:rPr>
        <w:t xml:space="preserve">b </w:t>
      </w:r>
      <w:r>
        <w:rPr>
          <w:color w:val="FF0000"/>
          <w:sz w:val="28"/>
          <w:szCs w:val="28"/>
        </w:rPr>
        <w:t>k</w:t>
      </w:r>
      <w:r w:rsidRPr="00720AE6">
        <w:rPr>
          <w:color w:val="FF0000"/>
          <w:sz w:val="28"/>
          <w:szCs w:val="28"/>
          <w:lang w:val="vi-VN"/>
        </w:rPr>
        <w:t>hoản 3,</w:t>
      </w:r>
      <w:r>
        <w:rPr>
          <w:color w:val="0000FF"/>
          <w:sz w:val="28"/>
          <w:szCs w:val="28"/>
          <w:lang w:val="vi-VN"/>
        </w:rPr>
        <w:t xml:space="preserve"> </w:t>
      </w:r>
      <w:r>
        <w:rPr>
          <w:color w:val="0000FF"/>
          <w:sz w:val="28"/>
          <w:szCs w:val="28"/>
        </w:rPr>
        <w:t>k</w:t>
      </w:r>
      <w:r w:rsidRPr="00720AE6">
        <w:rPr>
          <w:color w:val="0000FF"/>
          <w:sz w:val="28"/>
          <w:szCs w:val="28"/>
          <w:lang w:val="vi-VN"/>
        </w:rPr>
        <w:t xml:space="preserve">hoản </w:t>
      </w:r>
      <w:r w:rsidRPr="00720AE6">
        <w:rPr>
          <w:color w:val="FF0000"/>
          <w:sz w:val="28"/>
          <w:szCs w:val="28"/>
          <w:lang w:val="vi-VN"/>
        </w:rPr>
        <w:t>5</w:t>
      </w:r>
      <w:r w:rsidRPr="00720AE6">
        <w:rPr>
          <w:color w:val="0000FF"/>
          <w:sz w:val="28"/>
          <w:szCs w:val="28"/>
          <w:lang w:val="vi-VN"/>
        </w:rPr>
        <w:t xml:space="preserve"> Điều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d) Buộc loại bỏ bao bì, nhãn hàng hóa đã thay đổi</w:t>
      </w:r>
      <w:r>
        <w:rPr>
          <w:color w:val="0000FF"/>
          <w:sz w:val="28"/>
          <w:szCs w:val="28"/>
          <w:lang w:val="vi-VN"/>
        </w:rPr>
        <w:t xml:space="preserve"> </w:t>
      </w:r>
      <w:r w:rsidRPr="00F22C16">
        <w:rPr>
          <w:color w:val="FF0000"/>
          <w:sz w:val="28"/>
          <w:szCs w:val="28"/>
          <w:lang w:val="vi-VN"/>
        </w:rPr>
        <w:t>do</w:t>
      </w:r>
      <w:r w:rsidRPr="00F22C16">
        <w:rPr>
          <w:color w:val="0000FF"/>
          <w:sz w:val="28"/>
          <w:szCs w:val="28"/>
          <w:lang w:val="vi-VN"/>
        </w:rPr>
        <w:t xml:space="preserve"> </w:t>
      </w:r>
      <w:r>
        <w:rPr>
          <w:color w:val="0000FF"/>
          <w:sz w:val="28"/>
          <w:szCs w:val="28"/>
          <w:lang w:val="vi-VN"/>
        </w:rPr>
        <w:t xml:space="preserve">hành vi vi phạm quy định tại </w:t>
      </w:r>
      <w:r>
        <w:rPr>
          <w:color w:val="0000FF"/>
          <w:sz w:val="28"/>
          <w:szCs w:val="28"/>
        </w:rPr>
        <w:t>đ</w:t>
      </w:r>
      <w:r>
        <w:rPr>
          <w:color w:val="0000FF"/>
          <w:sz w:val="28"/>
          <w:szCs w:val="28"/>
          <w:lang w:val="vi-VN"/>
        </w:rPr>
        <w:t xml:space="preserve">iểm c </w:t>
      </w:r>
      <w:r>
        <w:rPr>
          <w:color w:val="0000FF"/>
          <w:sz w:val="28"/>
          <w:szCs w:val="28"/>
        </w:rPr>
        <w:t>k</w:t>
      </w:r>
      <w:r w:rsidRPr="00720AE6">
        <w:rPr>
          <w:color w:val="0000FF"/>
          <w:sz w:val="28"/>
          <w:szCs w:val="28"/>
          <w:lang w:val="vi-VN"/>
        </w:rPr>
        <w:t xml:space="preserve">hoản </w:t>
      </w:r>
      <w:r w:rsidRPr="00720AE6">
        <w:rPr>
          <w:color w:val="FF0000"/>
          <w:sz w:val="28"/>
          <w:szCs w:val="28"/>
          <w:lang w:val="vi-VN"/>
        </w:rPr>
        <w:t>2</w:t>
      </w:r>
      <w:r w:rsidRPr="00720AE6">
        <w:rPr>
          <w:color w:val="0000FF"/>
          <w:sz w:val="28"/>
          <w:szCs w:val="28"/>
          <w:lang w:val="vi-VN"/>
        </w:rPr>
        <w:t xml:space="preserve"> Điều này</w:t>
      </w:r>
      <w:r>
        <w:rPr>
          <w:color w:val="0000FF"/>
          <w:sz w:val="28"/>
          <w:szCs w:val="28"/>
          <w:lang w:val="vi-VN"/>
        </w:rPr>
        <w:t xml:space="preserve"> </w:t>
      </w:r>
      <w:r w:rsidRPr="00720AE6">
        <w:rPr>
          <w:color w:val="0000FF"/>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bCs/>
          <w:color w:val="0000FF"/>
          <w:sz w:val="28"/>
          <w:szCs w:val="28"/>
          <w:lang w:val="vi-VN"/>
        </w:rPr>
      </w:pPr>
      <w:bookmarkStart w:id="9" w:name="dieu_12"/>
      <w:r>
        <w:rPr>
          <w:bCs/>
          <w:color w:val="0000FF"/>
          <w:sz w:val="28"/>
          <w:szCs w:val="28"/>
        </w:rPr>
        <w:t xml:space="preserve">9. </w:t>
      </w:r>
      <w:r w:rsidRPr="00720AE6">
        <w:rPr>
          <w:bCs/>
          <w:color w:val="0000FF"/>
          <w:sz w:val="28"/>
          <w:szCs w:val="28"/>
          <w:lang w:val="vi-VN"/>
        </w:rPr>
        <w:t>Sửa đổi, bổ sung Điều 12 như sau:</w:t>
      </w:r>
      <w:bookmarkEnd w:id="9"/>
    </w:p>
    <w:p w:rsidR="001664FB" w:rsidRPr="00720AE6" w:rsidRDefault="001664FB" w:rsidP="001664FB">
      <w:pPr>
        <w:pStyle w:val="NormalWeb"/>
        <w:spacing w:before="120" w:beforeAutospacing="0" w:after="120" w:afterAutospacing="0" w:line="264" w:lineRule="auto"/>
        <w:ind w:firstLine="720"/>
        <w:jc w:val="both"/>
        <w:rPr>
          <w:bCs/>
          <w:color w:val="0000FF"/>
          <w:sz w:val="28"/>
          <w:szCs w:val="28"/>
        </w:rPr>
      </w:pPr>
      <w:r w:rsidRPr="00720AE6">
        <w:rPr>
          <w:bCs/>
          <w:color w:val="0000FF"/>
          <w:sz w:val="28"/>
          <w:szCs w:val="28"/>
          <w:lang w:val="vi-VN"/>
        </w:rPr>
        <w:t>“</w:t>
      </w:r>
      <w:r w:rsidRPr="00720AE6">
        <w:rPr>
          <w:bCs/>
          <w:color w:val="0000FF"/>
          <w:sz w:val="28"/>
          <w:szCs w:val="28"/>
        </w:rPr>
        <w:t>Điều 12. Vi phạm quy định về kiểm soát hải quan</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 1. Phạt tiền từ 1.000.000 đồng đến </w:t>
      </w:r>
      <w:r w:rsidRPr="00720AE6">
        <w:rPr>
          <w:color w:val="FF0000"/>
          <w:sz w:val="28"/>
          <w:szCs w:val="28"/>
          <w:lang w:val="vi-VN"/>
        </w:rPr>
        <w:t>3.000.000</w:t>
      </w:r>
      <w:r w:rsidRPr="00720AE6">
        <w:rPr>
          <w:color w:val="0000FF"/>
          <w:sz w:val="28"/>
          <w:szCs w:val="28"/>
          <w:lang w:val="vi-VN"/>
        </w:rPr>
        <w:t xml:space="preserve">  đồng đối với một trong các hành vi vi phạm sau:</w:t>
      </w:r>
    </w:p>
    <w:p w:rsidR="001664FB" w:rsidRPr="00720AE6" w:rsidRDefault="001664FB" w:rsidP="001664FB">
      <w:pPr>
        <w:pStyle w:val="NormalWeb"/>
        <w:spacing w:before="120" w:beforeAutospacing="0" w:after="120" w:afterAutospacing="0" w:line="264" w:lineRule="auto"/>
        <w:ind w:firstLine="720"/>
        <w:jc w:val="both"/>
        <w:rPr>
          <w:strike/>
          <w:color w:val="0000FF"/>
          <w:sz w:val="28"/>
          <w:szCs w:val="28"/>
          <w:lang w:val="vi-VN"/>
        </w:rPr>
      </w:pPr>
      <w:r w:rsidRPr="00720AE6">
        <w:rPr>
          <w:color w:val="0000FF"/>
          <w:sz w:val="28"/>
          <w:szCs w:val="28"/>
          <w:lang w:val="vi-VN"/>
        </w:rPr>
        <w:t xml:space="preserve">a) Không chấp hành </w:t>
      </w:r>
      <w:r w:rsidRPr="00720AE6">
        <w:rPr>
          <w:color w:val="FF0000"/>
          <w:sz w:val="28"/>
          <w:szCs w:val="28"/>
          <w:lang w:val="vi-VN"/>
        </w:rPr>
        <w:t>lệnh</w:t>
      </w:r>
      <w:r w:rsidRPr="00720AE6">
        <w:rPr>
          <w:color w:val="FF0000"/>
          <w:sz w:val="28"/>
          <w:szCs w:val="28"/>
        </w:rPr>
        <w:t xml:space="preserve"> dừng</w:t>
      </w:r>
      <w:r>
        <w:rPr>
          <w:color w:val="FF0000"/>
          <w:sz w:val="28"/>
          <w:szCs w:val="28"/>
        </w:rPr>
        <w:t xml:space="preserve">, </w:t>
      </w:r>
      <w:r w:rsidRPr="00720AE6">
        <w:rPr>
          <w:color w:val="FF0000"/>
          <w:sz w:val="28"/>
          <w:szCs w:val="28"/>
          <w:lang w:val="pt-PT"/>
        </w:rPr>
        <w:t>khám xét</w:t>
      </w:r>
      <w:r w:rsidRPr="00720AE6">
        <w:rPr>
          <w:color w:val="FF0000"/>
          <w:sz w:val="28"/>
          <w:szCs w:val="28"/>
        </w:rPr>
        <w:t xml:space="preserve"> phương tiện</w:t>
      </w:r>
      <w:r>
        <w:rPr>
          <w:color w:val="FF0000"/>
          <w:sz w:val="28"/>
          <w:szCs w:val="28"/>
        </w:rPr>
        <w:t xml:space="preserve"> vận tải </w:t>
      </w:r>
      <w:r w:rsidRPr="00720AE6">
        <w:rPr>
          <w:color w:val="0000FF"/>
          <w:sz w:val="28"/>
          <w:szCs w:val="28"/>
          <w:lang w:val="vi-VN"/>
        </w:rPr>
        <w:t>theo quy định</w:t>
      </w:r>
      <w:r>
        <w:rPr>
          <w:color w:val="0000FF"/>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b) Không</w:t>
      </w:r>
      <w:r w:rsidRPr="00720AE6">
        <w:rPr>
          <w:color w:val="0000FF"/>
          <w:sz w:val="28"/>
          <w:szCs w:val="28"/>
        </w:rPr>
        <w:t xml:space="preserve"> </w:t>
      </w:r>
      <w:r w:rsidRPr="00282470">
        <w:rPr>
          <w:color w:val="FF0000"/>
          <w:sz w:val="28"/>
          <w:szCs w:val="28"/>
          <w:lang w:val="pt-PT"/>
        </w:rPr>
        <w:t>cung cấp sơ đồ hầm hàng, chỉ dẫn,</w:t>
      </w:r>
      <w:r w:rsidRPr="00720AE6">
        <w:rPr>
          <w:color w:val="FF0000"/>
          <w:sz w:val="28"/>
          <w:szCs w:val="28"/>
          <w:lang w:val="pt-PT"/>
        </w:rPr>
        <w:t xml:space="preserve"> mở nơi nghi vấn cất giữ hàng hóa trên phương tiện vận tải</w:t>
      </w:r>
      <w:r w:rsidRPr="00720AE6">
        <w:rPr>
          <w:color w:val="0000FF"/>
          <w:sz w:val="28"/>
          <w:szCs w:val="28"/>
          <w:lang w:val="vi-VN"/>
        </w:rPr>
        <w:t xml:space="preserve"> để thực hiện quyết định khám hành chính.</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2. Phạt tiền từ </w:t>
      </w:r>
      <w:r w:rsidRPr="00720AE6">
        <w:rPr>
          <w:color w:val="FF0000"/>
          <w:sz w:val="28"/>
          <w:szCs w:val="28"/>
          <w:lang w:val="vi-VN"/>
        </w:rPr>
        <w:t>3.000.000</w:t>
      </w:r>
      <w:r w:rsidRPr="00720AE6">
        <w:rPr>
          <w:color w:val="0000FF"/>
          <w:sz w:val="28"/>
          <w:szCs w:val="28"/>
          <w:lang w:val="vi-VN"/>
        </w:rPr>
        <w:t xml:space="preserve">  đồng đến 5.000.000 đồng đối với một trong các hành vi vi phạm sau mà tang vật vi phạm có trị giá dưới 50.000.000 đồng:</w:t>
      </w:r>
    </w:p>
    <w:p w:rsidR="001664FB" w:rsidRPr="00C2217D" w:rsidRDefault="001664FB" w:rsidP="001664FB">
      <w:pPr>
        <w:pStyle w:val="NormalWeb"/>
        <w:spacing w:before="120" w:beforeAutospacing="0" w:after="120" w:afterAutospacing="0" w:line="264" w:lineRule="auto"/>
        <w:ind w:firstLine="720"/>
        <w:jc w:val="both"/>
        <w:rPr>
          <w:color w:val="0000FF"/>
          <w:sz w:val="28"/>
          <w:szCs w:val="28"/>
        </w:rPr>
      </w:pPr>
      <w:r w:rsidRPr="00C2217D">
        <w:rPr>
          <w:color w:val="0000FF"/>
          <w:sz w:val="28"/>
          <w:szCs w:val="28"/>
          <w:lang w:val="vi-VN"/>
        </w:rPr>
        <w:t>a) Chứa chấp, mua bán, vận chuyển hàng hóa xuất khẩu, nhập khẩu không có chứng từ hợp pháp trong địa bàn hoạt động hải quan</w:t>
      </w:r>
      <w:r w:rsidRPr="00C2217D">
        <w:rPr>
          <w:color w:val="0000FF"/>
          <w:sz w:val="28"/>
          <w:szCs w:val="28"/>
        </w:rPr>
        <w:t xml:space="preserve"> mà không thuộc trường hợp quy định tại Điều 7, Điều 8, Điều 9, Điều 13, Điều 14 Nghị định này;</w:t>
      </w:r>
    </w:p>
    <w:p w:rsidR="001664FB" w:rsidRPr="00C2217D" w:rsidRDefault="001664FB" w:rsidP="001664FB">
      <w:pPr>
        <w:pStyle w:val="NormalWeb"/>
        <w:spacing w:before="120" w:beforeAutospacing="0" w:after="120" w:afterAutospacing="0" w:line="264" w:lineRule="auto"/>
        <w:ind w:firstLine="720"/>
        <w:jc w:val="both"/>
        <w:rPr>
          <w:color w:val="0000FF"/>
          <w:sz w:val="28"/>
          <w:szCs w:val="28"/>
        </w:rPr>
      </w:pPr>
      <w:r w:rsidRPr="00C2217D">
        <w:rPr>
          <w:color w:val="0000FF"/>
          <w:sz w:val="28"/>
          <w:szCs w:val="28"/>
          <w:lang w:val="vi-VN"/>
        </w:rPr>
        <w:t>b) Vận chuyển</w:t>
      </w:r>
      <w:r w:rsidRPr="00C2217D">
        <w:rPr>
          <w:color w:val="0000FF"/>
          <w:sz w:val="28"/>
          <w:szCs w:val="28"/>
        </w:rPr>
        <w:t xml:space="preserve"> </w:t>
      </w:r>
      <w:r w:rsidRPr="00C2217D">
        <w:rPr>
          <w:color w:val="0000FF"/>
          <w:sz w:val="28"/>
          <w:szCs w:val="28"/>
          <w:lang w:val="vi-VN"/>
        </w:rPr>
        <w:t>trái phép hàng hóa,</w:t>
      </w:r>
      <w:r w:rsidRPr="00C2217D">
        <w:rPr>
          <w:color w:val="0000FF"/>
          <w:sz w:val="28"/>
          <w:szCs w:val="28"/>
        </w:rPr>
        <w:t xml:space="preserve"> </w:t>
      </w:r>
      <w:r w:rsidRPr="00C2217D">
        <w:rPr>
          <w:color w:val="FF0000"/>
          <w:sz w:val="28"/>
          <w:szCs w:val="28"/>
          <w:lang w:val="vi-VN"/>
        </w:rPr>
        <w:t>tiền tệ</w:t>
      </w:r>
      <w:r w:rsidRPr="00C2217D">
        <w:rPr>
          <w:color w:val="0000FF"/>
          <w:sz w:val="28"/>
          <w:szCs w:val="28"/>
          <w:lang w:val="vi-VN"/>
        </w:rPr>
        <w:t xml:space="preserve"> qua biên giới mà không phải là tội phạm</w:t>
      </w:r>
      <w:r w:rsidRPr="00C2217D">
        <w:rPr>
          <w:color w:val="0000FF"/>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lastRenderedPageBreak/>
        <w:t xml:space="preserve"> 3. Phạt tiền từ 5.000.000 đồng đến 10.000.000 đồng đối với hành vi đưa phương tiện vận tải nước ngoài qua lại biên giới đất liền không đúng tuyến đường, cửa khẩu quy định.</w:t>
      </w:r>
    </w:p>
    <w:p w:rsidR="001664FB" w:rsidRPr="00FC1962"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4. Phạt tiền từ 10.000.000 đồng đến 30.000.000 đồng  đối với hành vi vi phạm quy định tại khoản 2 Điều này mà tang vật vi phạm có trị giá từ 50.000.000 đồng đến dưới 100.000.000 đồng</w:t>
      </w:r>
      <w:r>
        <w:rPr>
          <w:color w:val="0000FF"/>
          <w:sz w:val="28"/>
          <w:szCs w:val="28"/>
        </w:rPr>
        <w:t xml:space="preserve"> </w:t>
      </w:r>
      <w:r w:rsidRPr="00F22C16">
        <w:rPr>
          <w:color w:val="FF0000"/>
          <w:sz w:val="28"/>
          <w:szCs w:val="28"/>
          <w:lang w:val="vi-VN"/>
        </w:rPr>
        <w:t>mà không phải là tội phạm</w:t>
      </w:r>
      <w:r w:rsidRPr="00720AE6">
        <w:rPr>
          <w:color w:val="0000FF"/>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5. Phạt tiền từ</w:t>
      </w:r>
      <w:r>
        <w:rPr>
          <w:color w:val="0000FF"/>
          <w:sz w:val="28"/>
          <w:szCs w:val="28"/>
        </w:rPr>
        <w:t xml:space="preserve"> </w:t>
      </w:r>
      <w:r w:rsidRPr="00720AE6">
        <w:rPr>
          <w:color w:val="0000FF"/>
          <w:sz w:val="28"/>
          <w:szCs w:val="28"/>
          <w:lang w:val="vi-VN"/>
        </w:rPr>
        <w:t xml:space="preserve"> 30.000.000 đồng đến 60.000.000 đồng đối với một trong các hành vi vi phạm sau:</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0000FF"/>
          <w:sz w:val="28"/>
          <w:szCs w:val="28"/>
          <w:lang w:val="vi-VN"/>
        </w:rPr>
        <w:t xml:space="preserve">a) Hành vi vi phạm quy định tại khoản 2 Điều này mà tang vật vi phạm có trị giá từ 100.000.000 đồng trở lên </w:t>
      </w:r>
      <w:r w:rsidRPr="00720AE6">
        <w:rPr>
          <w:color w:val="FF0000"/>
          <w:sz w:val="28"/>
          <w:szCs w:val="28"/>
          <w:lang w:val="vi-VN"/>
        </w:rPr>
        <w:t>mà không phải là tội phạm;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b) Bốc dỡ hàng hóa không đúng cảng đích ghi trong bản lược khai hàng hóa, vận tải đơn mà không có lý do xác đáng;</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c) </w:t>
      </w:r>
      <w:r>
        <w:rPr>
          <w:color w:val="0000FF"/>
          <w:sz w:val="28"/>
          <w:szCs w:val="28"/>
        </w:rPr>
        <w:t>X</w:t>
      </w:r>
      <w:r w:rsidRPr="00720AE6">
        <w:rPr>
          <w:color w:val="0000FF"/>
          <w:sz w:val="28"/>
          <w:szCs w:val="28"/>
          <w:lang w:val="vi-VN"/>
        </w:rPr>
        <w:t>ếp dỡ, chuyển tải, sang mạn, sang toa, cắt toa hàng hóa xuất khẩu, nhập khẩu, quá cảnh trên phương tiện vận tải đang chịu sự kiểm tra, giám sát hải quan</w:t>
      </w:r>
      <w:r>
        <w:rPr>
          <w:color w:val="0000FF"/>
          <w:sz w:val="28"/>
          <w:szCs w:val="28"/>
        </w:rPr>
        <w:t xml:space="preserve"> </w:t>
      </w:r>
      <w:r w:rsidRPr="000B2C88">
        <w:rPr>
          <w:color w:val="FF0000"/>
          <w:sz w:val="28"/>
          <w:szCs w:val="28"/>
        </w:rPr>
        <w:t>mà không được sự đồng ý của cơ quan hải quan</w:t>
      </w:r>
      <w:r w:rsidRPr="00720AE6">
        <w:rPr>
          <w:color w:val="0000FF"/>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d) Tẩu tán, tiêu hủy hoặc vứt bỏ hàng hóa để trốn tránh sự kiểm tra, giám sát, kiểm soát hải quan.</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6. Hình thức phạt bổ sung:</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Tịch thu tang vật vi phạm đối với cá</w:t>
      </w:r>
      <w:r>
        <w:rPr>
          <w:color w:val="0000FF"/>
          <w:sz w:val="28"/>
          <w:szCs w:val="28"/>
          <w:lang w:val="vi-VN"/>
        </w:rPr>
        <w:t xml:space="preserve">c hành vi vi phạm quy định tại </w:t>
      </w:r>
      <w:r>
        <w:rPr>
          <w:color w:val="0000FF"/>
          <w:sz w:val="28"/>
          <w:szCs w:val="28"/>
        </w:rPr>
        <w:t>k</w:t>
      </w:r>
      <w:r>
        <w:rPr>
          <w:color w:val="0000FF"/>
          <w:sz w:val="28"/>
          <w:szCs w:val="28"/>
          <w:lang w:val="vi-VN"/>
        </w:rPr>
        <w:t xml:space="preserve">hoản 2, </w:t>
      </w:r>
      <w:r>
        <w:rPr>
          <w:color w:val="0000FF"/>
          <w:sz w:val="28"/>
          <w:szCs w:val="28"/>
        </w:rPr>
        <w:t>k</w:t>
      </w:r>
      <w:r>
        <w:rPr>
          <w:color w:val="0000FF"/>
          <w:sz w:val="28"/>
          <w:szCs w:val="28"/>
          <w:lang w:val="vi-VN"/>
        </w:rPr>
        <w:t xml:space="preserve">hoản 4; </w:t>
      </w:r>
      <w:r>
        <w:rPr>
          <w:color w:val="0000FF"/>
          <w:sz w:val="28"/>
          <w:szCs w:val="28"/>
        </w:rPr>
        <w:t>đ</w:t>
      </w:r>
      <w:r>
        <w:rPr>
          <w:color w:val="0000FF"/>
          <w:sz w:val="28"/>
          <w:szCs w:val="28"/>
          <w:lang w:val="vi-VN"/>
        </w:rPr>
        <w:t xml:space="preserve">iểm a, </w:t>
      </w:r>
      <w:r>
        <w:rPr>
          <w:color w:val="0000FF"/>
          <w:sz w:val="28"/>
          <w:szCs w:val="28"/>
        </w:rPr>
        <w:t>đ</w:t>
      </w:r>
      <w:r>
        <w:rPr>
          <w:color w:val="0000FF"/>
          <w:sz w:val="28"/>
          <w:szCs w:val="28"/>
          <w:lang w:val="vi-VN"/>
        </w:rPr>
        <w:t xml:space="preserve">iểm d </w:t>
      </w:r>
      <w:r>
        <w:rPr>
          <w:color w:val="0000FF"/>
          <w:sz w:val="28"/>
          <w:szCs w:val="28"/>
        </w:rPr>
        <w:t>k</w:t>
      </w:r>
      <w:r w:rsidRPr="00720AE6">
        <w:rPr>
          <w:color w:val="0000FF"/>
          <w:sz w:val="28"/>
          <w:szCs w:val="28"/>
          <w:lang w:val="vi-VN"/>
        </w:rPr>
        <w:t xml:space="preserve">hoản 5 Điều này; </w:t>
      </w:r>
      <w:r w:rsidRPr="00720AE6">
        <w:rPr>
          <w:color w:val="FF0000"/>
          <w:sz w:val="28"/>
          <w:szCs w:val="28"/>
          <w:lang w:val="vi-VN"/>
        </w:rPr>
        <w:t>trừ trường hợp tang vật vi phạm thuộc diện bị buộc tiêu hủy theo quy định tại điểm c khoản 7 Điều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7. Áp dụng biện pháp khắc phục hậu quả:</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a) Buộc nộp lại số tiền bằng trị giá tang vật vi phạm</w:t>
      </w:r>
      <w:r w:rsidRPr="00720AE6">
        <w:rPr>
          <w:color w:val="0000FF"/>
          <w:sz w:val="28"/>
          <w:szCs w:val="28"/>
        </w:rPr>
        <w:t xml:space="preserve"> trong trường hợp tang vật vi phạm không còn </w:t>
      </w:r>
      <w:r w:rsidRPr="00720AE6">
        <w:rPr>
          <w:color w:val="0000FF"/>
          <w:sz w:val="28"/>
          <w:szCs w:val="28"/>
          <w:lang w:val="vi-VN"/>
        </w:rPr>
        <w:t>đối với hành vi vi phạm quy định tại</w:t>
      </w:r>
      <w:r w:rsidRPr="00720AE6">
        <w:rPr>
          <w:color w:val="0000FF"/>
          <w:sz w:val="28"/>
          <w:szCs w:val="28"/>
        </w:rPr>
        <w:t xml:space="preserve"> </w:t>
      </w:r>
      <w:r>
        <w:rPr>
          <w:color w:val="0000FF"/>
          <w:sz w:val="28"/>
          <w:szCs w:val="28"/>
        </w:rPr>
        <w:t>đ</w:t>
      </w:r>
      <w:r w:rsidRPr="00720AE6">
        <w:rPr>
          <w:color w:val="0000FF"/>
          <w:sz w:val="28"/>
          <w:szCs w:val="28"/>
          <w:lang w:val="vi-VN"/>
        </w:rPr>
        <w:t xml:space="preserve">iểm d </w:t>
      </w:r>
      <w:r>
        <w:rPr>
          <w:color w:val="0000FF"/>
          <w:sz w:val="28"/>
          <w:szCs w:val="28"/>
        </w:rPr>
        <w:t>k</w:t>
      </w:r>
      <w:r w:rsidRPr="00720AE6">
        <w:rPr>
          <w:color w:val="0000FF"/>
          <w:sz w:val="28"/>
          <w:szCs w:val="28"/>
          <w:lang w:val="vi-VN"/>
        </w:rPr>
        <w:t>hoản 5 Điều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b) Buộc tái xuất phương tiện vận tải đối vớ</w:t>
      </w:r>
      <w:r>
        <w:rPr>
          <w:color w:val="0000FF"/>
          <w:sz w:val="28"/>
          <w:szCs w:val="28"/>
          <w:lang w:val="vi-VN"/>
        </w:rPr>
        <w:t xml:space="preserve">i hành vi vi phạm quy định tại </w:t>
      </w:r>
      <w:r>
        <w:rPr>
          <w:color w:val="0000FF"/>
          <w:sz w:val="28"/>
          <w:szCs w:val="28"/>
        </w:rPr>
        <w:t>k</w:t>
      </w:r>
      <w:r w:rsidRPr="00720AE6">
        <w:rPr>
          <w:color w:val="0000FF"/>
          <w:sz w:val="28"/>
          <w:szCs w:val="28"/>
          <w:lang w:val="vi-VN"/>
        </w:rPr>
        <w:t>hoản 3 Điều này;</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t>c) Buộc tiêu hủy hàng hóa, vật phẩm gây hại cho sức khỏe con người, vật nuôi, cây trồng và môi trường, văn hóa phẩm có nội dung độc hại đối với các hành vi vi phạm quy định tại khoản 2, khoản 4, điểm a  khoản 5 Điều này.”</w:t>
      </w:r>
    </w:p>
    <w:p w:rsidR="001664FB" w:rsidRPr="00720AE6" w:rsidRDefault="001664FB" w:rsidP="001664FB">
      <w:pPr>
        <w:pStyle w:val="NormalWeb"/>
        <w:spacing w:before="120" w:beforeAutospacing="0" w:after="120" w:afterAutospacing="0" w:line="264" w:lineRule="auto"/>
        <w:ind w:firstLine="720"/>
        <w:jc w:val="both"/>
        <w:rPr>
          <w:bCs/>
          <w:color w:val="0000FF"/>
          <w:sz w:val="28"/>
          <w:szCs w:val="28"/>
          <w:lang w:val="vi-VN"/>
        </w:rPr>
      </w:pPr>
      <w:bookmarkStart w:id="10" w:name="dieu_13"/>
      <w:r>
        <w:rPr>
          <w:bCs/>
          <w:color w:val="0000FF"/>
          <w:sz w:val="28"/>
          <w:szCs w:val="28"/>
        </w:rPr>
        <w:t xml:space="preserve">10. </w:t>
      </w:r>
      <w:r w:rsidRPr="00720AE6">
        <w:rPr>
          <w:bCs/>
          <w:color w:val="0000FF"/>
          <w:sz w:val="28"/>
          <w:szCs w:val="28"/>
          <w:lang w:val="vi-VN"/>
        </w:rPr>
        <w:t>Sửa đổi, bổ sung Điều 13 như sau:</w:t>
      </w:r>
      <w:bookmarkEnd w:id="10"/>
    </w:p>
    <w:p w:rsidR="001664FB" w:rsidRPr="005547ED" w:rsidRDefault="001664FB" w:rsidP="001664FB">
      <w:pPr>
        <w:pStyle w:val="NormalWeb"/>
        <w:spacing w:before="120" w:beforeAutospacing="0" w:after="120" w:afterAutospacing="0" w:line="264" w:lineRule="auto"/>
        <w:ind w:firstLine="720"/>
        <w:jc w:val="both"/>
        <w:rPr>
          <w:b/>
          <w:bCs/>
          <w:color w:val="0000FF"/>
          <w:sz w:val="28"/>
          <w:szCs w:val="28"/>
        </w:rPr>
      </w:pPr>
      <w:r w:rsidRPr="00720AE6">
        <w:rPr>
          <w:bCs/>
          <w:color w:val="0000FF"/>
          <w:sz w:val="28"/>
          <w:szCs w:val="28"/>
          <w:lang w:val="vi-VN"/>
        </w:rPr>
        <w:t>“</w:t>
      </w:r>
      <w:r w:rsidRPr="005547ED">
        <w:rPr>
          <w:b/>
          <w:bCs/>
          <w:color w:val="0000FF"/>
          <w:sz w:val="28"/>
          <w:szCs w:val="28"/>
        </w:rPr>
        <w:t>Điều 13. Xử phạt đối với hành vi trốn thuế, gian lận thuế</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1. Các hành vi trốn thuế, gian lận thuế trong lĩnh vực hải quan gồm: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lastRenderedPageBreak/>
        <w:t>a) Sử dụng chứng từ, tài liệu không hợp pháp, không đúng với thực tế giao dịch để kê khai thuế; tự ý tẩy xóa, sửa chữa chứng từ dẫn đến thiếu số tiền thuế phải nộp hoặc tăng số tiền thuế được miễn, giảm, được hoàn;</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b) Khai sai mã số hàng hóa, thuế suất, </w:t>
      </w:r>
      <w:r w:rsidRPr="00720AE6">
        <w:rPr>
          <w:color w:val="FF0000"/>
          <w:sz w:val="28"/>
          <w:szCs w:val="28"/>
        </w:rPr>
        <w:t>mức</w:t>
      </w:r>
      <w:r w:rsidRPr="00720AE6">
        <w:rPr>
          <w:color w:val="FF0000"/>
          <w:sz w:val="28"/>
          <w:szCs w:val="28"/>
          <w:lang w:val="vi-VN"/>
        </w:rPr>
        <w:t xml:space="preserve"> thuế</w:t>
      </w:r>
      <w:r w:rsidRPr="00720AE6">
        <w:rPr>
          <w:color w:val="0000FF"/>
          <w:sz w:val="28"/>
          <w:szCs w:val="28"/>
          <w:lang w:val="vi-VN"/>
        </w:rPr>
        <w:t xml:space="preserve"> đối với những mặt hàng đã được cơ quan hải quan hướng dẫn mã số hàng hóa, thuế suất, </w:t>
      </w:r>
      <w:r w:rsidRPr="00720AE6">
        <w:rPr>
          <w:color w:val="FF0000"/>
          <w:sz w:val="28"/>
          <w:szCs w:val="28"/>
        </w:rPr>
        <w:t xml:space="preserve">mức </w:t>
      </w:r>
      <w:r w:rsidRPr="00720AE6">
        <w:rPr>
          <w:color w:val="FF0000"/>
          <w:sz w:val="28"/>
          <w:szCs w:val="28"/>
          <w:lang w:val="vi-VN"/>
        </w:rPr>
        <w:t>thuế</w:t>
      </w:r>
      <w:r w:rsidRPr="00720AE6">
        <w:rPr>
          <w:color w:val="0000FF"/>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lang w:val="vi-VN"/>
        </w:rPr>
        <w:t>c) Không khai hoặc khai sai về tên hàng, chủng loại, số lượng,</w:t>
      </w:r>
      <w:r>
        <w:rPr>
          <w:color w:val="FF0000"/>
          <w:sz w:val="28"/>
          <w:szCs w:val="28"/>
        </w:rPr>
        <w:t xml:space="preserve"> khối lượng,</w:t>
      </w:r>
      <w:r w:rsidRPr="00720AE6">
        <w:rPr>
          <w:color w:val="FF0000"/>
          <w:sz w:val="28"/>
          <w:szCs w:val="28"/>
          <w:lang w:val="vi-VN"/>
        </w:rPr>
        <w:t xml:space="preserve"> chất lượng, trị giá, mã số hàng hóa,</w:t>
      </w:r>
      <w:r w:rsidRPr="00720AE6">
        <w:rPr>
          <w:color w:val="FF0000"/>
          <w:sz w:val="28"/>
          <w:szCs w:val="28"/>
        </w:rPr>
        <w:t xml:space="preserve"> thuế suất,</w:t>
      </w:r>
      <w:r w:rsidRPr="00720AE6">
        <w:rPr>
          <w:color w:val="FF0000"/>
          <w:sz w:val="28"/>
          <w:szCs w:val="28"/>
          <w:lang w:val="vi-VN"/>
        </w:rPr>
        <w:t xml:space="preserve"> </w:t>
      </w:r>
      <w:r w:rsidRPr="00720AE6">
        <w:rPr>
          <w:color w:val="FF0000"/>
          <w:sz w:val="28"/>
          <w:szCs w:val="28"/>
        </w:rPr>
        <w:t xml:space="preserve">mức thuế, </w:t>
      </w:r>
      <w:r w:rsidRPr="00720AE6">
        <w:rPr>
          <w:color w:val="FF0000"/>
          <w:sz w:val="28"/>
          <w:szCs w:val="28"/>
          <w:lang w:val="vi-VN"/>
        </w:rPr>
        <w:t xml:space="preserve">xuất xứ hàng hóa xuất khẩu, nhập khẩu mà cơ quan hải quan phát </w:t>
      </w:r>
      <w:r w:rsidRPr="00720AE6">
        <w:rPr>
          <w:color w:val="FF0000"/>
          <w:sz w:val="28"/>
          <w:szCs w:val="28"/>
        </w:rPr>
        <w:t>hiện</w:t>
      </w:r>
      <w:r w:rsidRPr="00720AE6">
        <w:rPr>
          <w:color w:val="FF0000"/>
          <w:sz w:val="28"/>
          <w:szCs w:val="28"/>
          <w:lang w:val="vi-VN"/>
        </w:rPr>
        <w:t xml:space="preserve"> khi</w:t>
      </w:r>
      <w:r>
        <w:rPr>
          <w:color w:val="FF0000"/>
          <w:sz w:val="28"/>
          <w:szCs w:val="28"/>
        </w:rPr>
        <w:t xml:space="preserve"> </w:t>
      </w:r>
      <w:r w:rsidRPr="00F22C16">
        <w:rPr>
          <w:color w:val="FF0000"/>
          <w:sz w:val="28"/>
          <w:szCs w:val="28"/>
        </w:rPr>
        <w:t>thanh tra</w:t>
      </w:r>
      <w:r w:rsidRPr="00F22C16">
        <w:rPr>
          <w:color w:val="FF0000"/>
          <w:sz w:val="32"/>
          <w:szCs w:val="32"/>
        </w:rPr>
        <w:t>,</w:t>
      </w:r>
      <w:r w:rsidRPr="00720AE6">
        <w:rPr>
          <w:color w:val="FF0000"/>
          <w:sz w:val="28"/>
          <w:szCs w:val="28"/>
          <w:lang w:val="vi-VN"/>
        </w:rPr>
        <w:t xml:space="preserve"> kiểm tra sau</w:t>
      </w:r>
      <w:r w:rsidRPr="00720AE6">
        <w:rPr>
          <w:color w:val="FF0000"/>
          <w:sz w:val="28"/>
          <w:szCs w:val="28"/>
        </w:rPr>
        <w:t xml:space="preserve"> </w:t>
      </w:r>
      <w:r w:rsidRPr="00720AE6">
        <w:rPr>
          <w:color w:val="FF0000"/>
          <w:sz w:val="28"/>
          <w:szCs w:val="28"/>
          <w:lang w:val="vi-VN"/>
        </w:rPr>
        <w:t>thông quan nhưng cá nhân, tổ chức vi phạm không tự nguyện nộp đủ số tiền thuế phải nộp theo quy định trước thời điểm lập biên bản vi phạm;</w:t>
      </w:r>
    </w:p>
    <w:p w:rsidR="001664FB" w:rsidRPr="00C2217D" w:rsidRDefault="001664FB" w:rsidP="001664FB">
      <w:pPr>
        <w:pStyle w:val="NormalWeb"/>
        <w:spacing w:before="120" w:beforeAutospacing="0" w:after="120" w:afterAutospacing="0" w:line="264" w:lineRule="auto"/>
        <w:ind w:firstLine="720"/>
        <w:jc w:val="both"/>
        <w:rPr>
          <w:color w:val="FF0000"/>
          <w:sz w:val="28"/>
          <w:szCs w:val="28"/>
          <w:lang w:val="vi-VN"/>
        </w:rPr>
      </w:pPr>
      <w:r w:rsidRPr="00C2217D">
        <w:rPr>
          <w:color w:val="FF0000"/>
          <w:sz w:val="28"/>
          <w:szCs w:val="28"/>
          <w:lang w:val="vi-VN"/>
        </w:rPr>
        <w:t xml:space="preserve">d) </w:t>
      </w:r>
      <w:r w:rsidRPr="00C2217D">
        <w:rPr>
          <w:color w:val="FF0000"/>
          <w:sz w:val="28"/>
          <w:szCs w:val="28"/>
        </w:rPr>
        <w:t xml:space="preserve">Làm thủ tục xuất khẩu nhưng không xuất khẩu </w:t>
      </w:r>
      <w:r w:rsidRPr="00C2217D">
        <w:rPr>
          <w:color w:val="FF0000"/>
          <w:sz w:val="28"/>
          <w:szCs w:val="28"/>
          <w:lang w:val="vi-VN"/>
        </w:rPr>
        <w:t>sản phẩm gia công</w:t>
      </w:r>
      <w:r w:rsidRPr="00C2217D">
        <w:rPr>
          <w:color w:val="FF0000"/>
          <w:sz w:val="28"/>
          <w:szCs w:val="28"/>
        </w:rPr>
        <w:t>;</w:t>
      </w:r>
      <w:r w:rsidRPr="00C2217D">
        <w:rPr>
          <w:color w:val="FF0000"/>
          <w:sz w:val="28"/>
          <w:szCs w:val="28"/>
          <w:lang w:val="vi-VN"/>
        </w:rPr>
        <w:t xml:space="preserve"> sản phẩm sản xuất </w:t>
      </w:r>
      <w:r w:rsidRPr="00C2217D">
        <w:rPr>
          <w:color w:val="FF0000"/>
          <w:sz w:val="28"/>
          <w:szCs w:val="28"/>
        </w:rPr>
        <w:t>xuất khẩu</w:t>
      </w:r>
      <w:r w:rsidRPr="00C2217D">
        <w:rPr>
          <w:color w:val="FF0000"/>
          <w:sz w:val="28"/>
          <w:szCs w:val="28"/>
          <w:lang w:val="vi-VN"/>
        </w:rPr>
        <w:t>; sản phẩm xuất khẩu</w:t>
      </w:r>
      <w:r w:rsidRPr="00C2217D">
        <w:rPr>
          <w:color w:val="FF0000"/>
          <w:sz w:val="28"/>
          <w:szCs w:val="28"/>
        </w:rPr>
        <w:t xml:space="preserve"> ra nước ngoài</w:t>
      </w:r>
      <w:r w:rsidRPr="00C2217D">
        <w:rPr>
          <w:color w:val="FF0000"/>
          <w:sz w:val="28"/>
          <w:szCs w:val="28"/>
          <w:lang w:val="vi-VN"/>
        </w:rPr>
        <w:t xml:space="preserve">  của doanh nghiệp chế xuất;</w:t>
      </w:r>
    </w:p>
    <w:p w:rsidR="001664FB" w:rsidRPr="00C2217D" w:rsidRDefault="001664FB" w:rsidP="001664FB">
      <w:pPr>
        <w:pStyle w:val="NormalWeb"/>
        <w:spacing w:before="120" w:beforeAutospacing="0" w:after="120" w:afterAutospacing="0" w:line="264" w:lineRule="auto"/>
        <w:ind w:firstLine="720"/>
        <w:jc w:val="both"/>
        <w:rPr>
          <w:strike/>
          <w:color w:val="FF0000"/>
          <w:sz w:val="28"/>
          <w:szCs w:val="28"/>
          <w:lang w:val="vi-VN"/>
        </w:rPr>
      </w:pPr>
      <w:r w:rsidRPr="00C2217D">
        <w:rPr>
          <w:color w:val="FF0000"/>
          <w:sz w:val="28"/>
          <w:szCs w:val="28"/>
          <w:lang w:val="vi-VN"/>
        </w:rPr>
        <w:t>đ) Khai nhiều hơn so với thực tế hàng hóa xuất khẩu về chủng loại, số lượng,</w:t>
      </w:r>
      <w:r w:rsidRPr="00C2217D">
        <w:rPr>
          <w:color w:val="FF0000"/>
          <w:sz w:val="28"/>
          <w:szCs w:val="28"/>
        </w:rPr>
        <w:t xml:space="preserve"> khối lượng</w:t>
      </w:r>
      <w:r w:rsidRPr="00C2217D">
        <w:rPr>
          <w:color w:val="FF0000"/>
          <w:sz w:val="28"/>
          <w:szCs w:val="28"/>
          <w:lang w:val="vi-VN"/>
        </w:rPr>
        <w:t xml:space="preserve"> sản phẩm gia công</w:t>
      </w:r>
      <w:r w:rsidRPr="00C2217D">
        <w:rPr>
          <w:color w:val="FF0000"/>
          <w:sz w:val="28"/>
          <w:szCs w:val="28"/>
        </w:rPr>
        <w:t>;</w:t>
      </w:r>
      <w:r w:rsidRPr="00C2217D">
        <w:rPr>
          <w:color w:val="FF0000"/>
          <w:sz w:val="28"/>
          <w:szCs w:val="28"/>
          <w:lang w:val="vi-VN"/>
        </w:rPr>
        <w:t xml:space="preserve"> sản phẩm sản xuất</w:t>
      </w:r>
      <w:r w:rsidRPr="00C2217D">
        <w:rPr>
          <w:i/>
          <w:color w:val="FF0000"/>
          <w:sz w:val="28"/>
          <w:szCs w:val="28"/>
        </w:rPr>
        <w:t xml:space="preserve"> </w:t>
      </w:r>
      <w:r w:rsidRPr="00C2217D">
        <w:rPr>
          <w:color w:val="FF0000"/>
          <w:sz w:val="28"/>
          <w:szCs w:val="28"/>
        </w:rPr>
        <w:t>xuất khẩu;</w:t>
      </w:r>
      <w:r w:rsidRPr="00C2217D">
        <w:rPr>
          <w:color w:val="FF0000"/>
          <w:sz w:val="28"/>
          <w:szCs w:val="28"/>
          <w:lang w:val="vi-VN"/>
        </w:rPr>
        <w:t xml:space="preserve"> </w:t>
      </w:r>
      <w:r w:rsidRPr="00C2217D">
        <w:rPr>
          <w:color w:val="FF0000"/>
          <w:sz w:val="28"/>
          <w:szCs w:val="28"/>
        </w:rPr>
        <w:t xml:space="preserve"> </w:t>
      </w:r>
      <w:r w:rsidRPr="00C2217D">
        <w:rPr>
          <w:color w:val="FF0000"/>
          <w:sz w:val="28"/>
          <w:szCs w:val="28"/>
          <w:lang w:val="vi-VN"/>
        </w:rPr>
        <w:t>sản phẩm xuất khẩu</w:t>
      </w:r>
      <w:r w:rsidRPr="00C2217D">
        <w:rPr>
          <w:color w:val="FF0000"/>
          <w:sz w:val="28"/>
          <w:szCs w:val="28"/>
        </w:rPr>
        <w:t xml:space="preserve"> ra nước ngoài</w:t>
      </w:r>
      <w:r w:rsidRPr="00C2217D">
        <w:rPr>
          <w:color w:val="FF0000"/>
          <w:sz w:val="28"/>
          <w:szCs w:val="28"/>
          <w:lang w:val="vi-VN"/>
        </w:rPr>
        <w:t xml:space="preserve"> của doanh nghiệp chế xuất, hàng tái xuất</w:t>
      </w:r>
      <w:r w:rsidRPr="00C2217D">
        <w:rPr>
          <w:color w:val="FF0000"/>
          <w:sz w:val="28"/>
          <w:szCs w:val="28"/>
        </w:rPr>
        <w:t xml:space="preserve"> </w:t>
      </w:r>
      <w:r w:rsidRPr="00C2217D">
        <w:rPr>
          <w:color w:val="FF0000"/>
          <w:sz w:val="28"/>
          <w:szCs w:val="28"/>
          <w:lang w:val="vi-VN"/>
        </w:rPr>
        <w:t>có số thuế gian lận từ 100.000.000 đồng trở lên</w:t>
      </w:r>
      <w:r w:rsidRPr="00C2217D">
        <w:rPr>
          <w:color w:val="FF0000"/>
          <w:sz w:val="28"/>
          <w:szCs w:val="28"/>
        </w:rPr>
        <w:t xml:space="preserve"> mà không phải là tội phạm</w:t>
      </w:r>
      <w:r w:rsidRPr="00C2217D">
        <w:rPr>
          <w:color w:val="FF0000"/>
          <w:sz w:val="28"/>
          <w:szCs w:val="28"/>
          <w:lang w:val="vi-VN"/>
        </w:rPr>
        <w:t>;</w:t>
      </w:r>
    </w:p>
    <w:p w:rsidR="001664FB" w:rsidRPr="00C2217D" w:rsidRDefault="001664FB" w:rsidP="001664FB">
      <w:pPr>
        <w:pStyle w:val="NormalWeb"/>
        <w:spacing w:before="120" w:beforeAutospacing="0" w:after="120" w:afterAutospacing="0" w:line="264" w:lineRule="auto"/>
        <w:ind w:firstLine="720"/>
        <w:jc w:val="both"/>
        <w:rPr>
          <w:color w:val="FF0000"/>
          <w:sz w:val="28"/>
          <w:szCs w:val="28"/>
          <w:lang w:val="vi-VN"/>
        </w:rPr>
      </w:pPr>
      <w:r w:rsidRPr="00C2217D">
        <w:rPr>
          <w:color w:val="FF0000"/>
          <w:sz w:val="28"/>
          <w:szCs w:val="28"/>
          <w:lang w:val="vi-VN"/>
        </w:rPr>
        <w:t>e) Xuất khẩu</w:t>
      </w:r>
      <w:r w:rsidRPr="00C2217D">
        <w:rPr>
          <w:color w:val="FF0000"/>
          <w:sz w:val="28"/>
          <w:szCs w:val="28"/>
        </w:rPr>
        <w:t xml:space="preserve"> sản phẩm theo loại hình</w:t>
      </w:r>
      <w:r w:rsidRPr="00C2217D">
        <w:rPr>
          <w:color w:val="FF0000"/>
          <w:sz w:val="28"/>
          <w:szCs w:val="28"/>
          <w:lang w:val="vi-VN"/>
        </w:rPr>
        <w:t xml:space="preserve"> gia công, sản xuất</w:t>
      </w:r>
      <w:r w:rsidRPr="00C2217D">
        <w:rPr>
          <w:color w:val="FF0000"/>
          <w:sz w:val="28"/>
          <w:szCs w:val="28"/>
        </w:rPr>
        <w:t xml:space="preserve"> xuất khẩu hoặc</w:t>
      </w:r>
      <w:r w:rsidRPr="00C2217D">
        <w:rPr>
          <w:color w:val="FF0000"/>
          <w:sz w:val="28"/>
          <w:szCs w:val="28"/>
          <w:lang w:val="vi-VN"/>
        </w:rPr>
        <w:t xml:space="preserve"> </w:t>
      </w:r>
      <w:r w:rsidRPr="00C2217D">
        <w:rPr>
          <w:color w:val="FF0000"/>
          <w:sz w:val="28"/>
          <w:szCs w:val="28"/>
        </w:rPr>
        <w:t xml:space="preserve">xuất khẩu sản phẩm ra nước ngoài của doanh nghiệp </w:t>
      </w:r>
      <w:r w:rsidRPr="00C2217D">
        <w:rPr>
          <w:color w:val="FF0000"/>
          <w:sz w:val="28"/>
          <w:szCs w:val="28"/>
          <w:lang w:val="vi-VN"/>
        </w:rPr>
        <w:t xml:space="preserve">chế xuất </w:t>
      </w:r>
      <w:r w:rsidRPr="00C2217D">
        <w:rPr>
          <w:color w:val="FF0000"/>
          <w:sz w:val="28"/>
          <w:szCs w:val="28"/>
        </w:rPr>
        <w:t>mà</w:t>
      </w:r>
      <w:r w:rsidRPr="00C2217D">
        <w:rPr>
          <w:color w:val="FF0000"/>
          <w:sz w:val="28"/>
          <w:szCs w:val="28"/>
          <w:lang w:val="vi-VN"/>
        </w:rPr>
        <w:t xml:space="preserve"> </w:t>
      </w:r>
      <w:r w:rsidRPr="00C2217D">
        <w:rPr>
          <w:color w:val="FF0000"/>
          <w:sz w:val="28"/>
          <w:szCs w:val="28"/>
        </w:rPr>
        <w:t xml:space="preserve">sản phẩm xuất khẩu </w:t>
      </w:r>
      <w:r w:rsidRPr="00C2217D">
        <w:rPr>
          <w:color w:val="FF0000"/>
          <w:sz w:val="28"/>
          <w:szCs w:val="28"/>
          <w:lang w:val="vi-VN"/>
        </w:rPr>
        <w:t xml:space="preserve">không </w:t>
      </w:r>
      <w:r w:rsidRPr="00C2217D">
        <w:rPr>
          <w:color w:val="FF0000"/>
          <w:sz w:val="28"/>
          <w:szCs w:val="28"/>
        </w:rPr>
        <w:t xml:space="preserve">được sản xuất từ </w:t>
      </w:r>
      <w:r w:rsidRPr="00C2217D">
        <w:rPr>
          <w:color w:val="FF0000"/>
          <w:sz w:val="28"/>
          <w:szCs w:val="28"/>
          <w:lang w:val="vi-VN"/>
        </w:rPr>
        <w:t xml:space="preserve"> nguyên liệu đã nhập khẩu; nhập khẩu sản phẩm</w:t>
      </w:r>
      <w:r w:rsidRPr="00C2217D">
        <w:rPr>
          <w:color w:val="FF0000"/>
          <w:sz w:val="28"/>
          <w:szCs w:val="28"/>
        </w:rPr>
        <w:t xml:space="preserve">  theo loại  hình</w:t>
      </w:r>
      <w:r w:rsidRPr="00C2217D">
        <w:rPr>
          <w:color w:val="FF0000"/>
          <w:sz w:val="28"/>
          <w:szCs w:val="28"/>
          <w:lang w:val="vi-VN"/>
        </w:rPr>
        <w:t xml:space="preserve"> gia công từ nước ngoài </w:t>
      </w:r>
      <w:r w:rsidRPr="00C2217D">
        <w:rPr>
          <w:color w:val="FF0000"/>
          <w:sz w:val="28"/>
          <w:szCs w:val="28"/>
        </w:rPr>
        <w:t>mà</w:t>
      </w:r>
      <w:r w:rsidRPr="00C2217D">
        <w:rPr>
          <w:color w:val="FF0000"/>
          <w:sz w:val="28"/>
          <w:szCs w:val="28"/>
          <w:lang w:val="vi-VN"/>
        </w:rPr>
        <w:t xml:space="preserve"> </w:t>
      </w:r>
      <w:r w:rsidRPr="00C2217D">
        <w:rPr>
          <w:color w:val="FF0000"/>
          <w:sz w:val="28"/>
          <w:szCs w:val="28"/>
        </w:rPr>
        <w:t xml:space="preserve">sản phẩm nhập khẩu </w:t>
      </w:r>
      <w:r w:rsidRPr="00C2217D">
        <w:rPr>
          <w:color w:val="FF0000"/>
          <w:sz w:val="28"/>
          <w:szCs w:val="28"/>
          <w:lang w:val="vi-VN"/>
        </w:rPr>
        <w:t xml:space="preserve">không </w:t>
      </w:r>
      <w:r w:rsidRPr="00C2217D">
        <w:rPr>
          <w:color w:val="FF0000"/>
          <w:sz w:val="28"/>
          <w:szCs w:val="28"/>
        </w:rPr>
        <w:t xml:space="preserve">được sản xuất  từ </w:t>
      </w:r>
      <w:r w:rsidRPr="00C2217D">
        <w:rPr>
          <w:color w:val="FF0000"/>
          <w:sz w:val="28"/>
          <w:szCs w:val="28"/>
          <w:lang w:val="vi-VN"/>
        </w:rPr>
        <w:t>nguyên liệu đã xuất khẩu;</w:t>
      </w:r>
    </w:p>
    <w:p w:rsidR="001664FB" w:rsidRPr="00720AE6" w:rsidRDefault="001664FB" w:rsidP="001664FB">
      <w:pPr>
        <w:pStyle w:val="NormalWeb"/>
        <w:spacing w:before="120" w:beforeAutospacing="0" w:after="120" w:afterAutospacing="0" w:line="264" w:lineRule="auto"/>
        <w:ind w:firstLine="720"/>
        <w:jc w:val="both"/>
        <w:rPr>
          <w:color w:val="002060"/>
          <w:sz w:val="28"/>
          <w:szCs w:val="28"/>
        </w:rPr>
      </w:pPr>
      <w:r w:rsidRPr="00720AE6">
        <w:rPr>
          <w:color w:val="0000FF"/>
          <w:sz w:val="28"/>
          <w:szCs w:val="28"/>
          <w:lang w:val="vi-VN"/>
        </w:rPr>
        <w:t xml:space="preserve">g) Sử dụng hàng hóa thuộc đối tượng không chịu thuế, miễn thuế, xét miễn thuế, không đúng mục đích mà </w:t>
      </w:r>
      <w:r w:rsidRPr="00720AE6">
        <w:rPr>
          <w:color w:val="002060"/>
          <w:sz w:val="28"/>
          <w:szCs w:val="28"/>
        </w:rPr>
        <w:t>không</w:t>
      </w:r>
      <w:r w:rsidRPr="00720AE6">
        <w:rPr>
          <w:color w:val="FF0000"/>
          <w:sz w:val="28"/>
          <w:szCs w:val="28"/>
        </w:rPr>
        <w:t xml:space="preserve"> </w:t>
      </w:r>
      <w:r w:rsidRPr="00720AE6">
        <w:rPr>
          <w:color w:val="002060"/>
          <w:sz w:val="28"/>
          <w:szCs w:val="28"/>
          <w:lang w:val="vi-VN"/>
        </w:rPr>
        <w:t>khai hải quan theo quy định;</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h) Không khai hoặc khai sai </w:t>
      </w:r>
      <w:r w:rsidRPr="00720AE6">
        <w:rPr>
          <w:color w:val="FF0000"/>
          <w:sz w:val="28"/>
          <w:szCs w:val="28"/>
          <w:lang w:val="vi-VN"/>
        </w:rPr>
        <w:t xml:space="preserve">tên hàng, mã số hàng hóa, chủng loại, số lượng, khối lượng, chất lượng, trị giá, thuế suất, </w:t>
      </w:r>
      <w:r w:rsidRPr="00720AE6">
        <w:rPr>
          <w:color w:val="FF0000"/>
          <w:sz w:val="28"/>
          <w:szCs w:val="28"/>
        </w:rPr>
        <w:t>mức thuế</w:t>
      </w:r>
      <w:r w:rsidRPr="00720AE6">
        <w:rPr>
          <w:color w:val="FF0000"/>
          <w:sz w:val="28"/>
          <w:szCs w:val="28"/>
          <w:lang w:val="vi-VN"/>
        </w:rPr>
        <w:t>, xuất xứ</w:t>
      </w:r>
      <w:r w:rsidRPr="00720AE6">
        <w:rPr>
          <w:color w:val="0000FF"/>
          <w:sz w:val="28"/>
          <w:szCs w:val="28"/>
          <w:lang w:val="vi-VN"/>
        </w:rPr>
        <w:t xml:space="preserve"> hàng hóa nhập khẩu từ khu phi thuế quan vào nội địa;</w:t>
      </w:r>
    </w:p>
    <w:p w:rsidR="001664FB" w:rsidRPr="00720AE6" w:rsidRDefault="001664FB" w:rsidP="001664FB">
      <w:pPr>
        <w:pStyle w:val="NormalWeb"/>
        <w:spacing w:before="120" w:beforeAutospacing="0" w:after="120" w:afterAutospacing="0" w:line="264" w:lineRule="auto"/>
        <w:ind w:firstLine="720"/>
        <w:jc w:val="both"/>
        <w:rPr>
          <w:strike/>
          <w:color w:val="FF0000"/>
          <w:sz w:val="28"/>
          <w:szCs w:val="28"/>
          <w:lang w:val="vi-VN"/>
        </w:rPr>
      </w:pPr>
      <w:r w:rsidRPr="00720AE6">
        <w:rPr>
          <w:color w:val="0000FF"/>
          <w:sz w:val="28"/>
          <w:szCs w:val="28"/>
          <w:lang w:val="vi-VN"/>
        </w:rPr>
        <w:t>i) Không ghi chép trong sổ sách kế toán các khoản thu, chi liên quan đến việc xác định số tiền thuế phải nộp;</w:t>
      </w:r>
      <w:r w:rsidRPr="00720AE6">
        <w:rPr>
          <w:color w:val="0000FF"/>
          <w:sz w:val="28"/>
          <w:szCs w:val="28"/>
        </w:rPr>
        <w:t xml:space="preserve"> </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k) Bán hàng miễn thuế không đúng đối tượng quy định;</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l) Các hành vi cố ý không khai hoặc khai sai khác về tên hàng, chủng loại, số lượng, chất lượng, trị giá, thuế suất, </w:t>
      </w:r>
      <w:r w:rsidRPr="00720AE6">
        <w:rPr>
          <w:color w:val="FF0000"/>
          <w:sz w:val="28"/>
          <w:szCs w:val="28"/>
        </w:rPr>
        <w:t>mức thuế</w:t>
      </w:r>
      <w:r w:rsidRPr="00720AE6">
        <w:rPr>
          <w:color w:val="0000FF"/>
          <w:sz w:val="28"/>
          <w:szCs w:val="28"/>
          <w:lang w:val="vi-VN"/>
        </w:rPr>
        <w:t>, xuất xứ hàng hóa xuất khẩu, nhập khẩu để trốn thuế, gian lận thuế.</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rPr>
        <w:t>2</w:t>
      </w:r>
      <w:r w:rsidRPr="00720AE6">
        <w:rPr>
          <w:color w:val="0000FF"/>
          <w:sz w:val="28"/>
          <w:szCs w:val="28"/>
          <w:lang w:val="vi-VN"/>
        </w:rPr>
        <w:t>. Người nộp thuế có hành vi vi phạm quy định tại</w:t>
      </w:r>
      <w:r w:rsidRPr="00720AE6">
        <w:rPr>
          <w:color w:val="0000FF"/>
          <w:sz w:val="28"/>
          <w:szCs w:val="28"/>
        </w:rPr>
        <w:t xml:space="preserve"> khoản 1</w:t>
      </w:r>
      <w:r w:rsidRPr="00720AE6">
        <w:rPr>
          <w:color w:val="0000FF"/>
          <w:sz w:val="28"/>
          <w:szCs w:val="28"/>
          <w:lang w:val="vi-VN"/>
        </w:rPr>
        <w:t xml:space="preserve"> Điều này nhưng chưa đến mức truy cứu trách nhiệm hình sự thì ngoài việc phải nộp đủ số tiền thuế theo quy định, còn bị phạt tiền như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lastRenderedPageBreak/>
        <w:t>Phạt 01 lần số tiền thuế trốn, gian lận trong trường hợp không có tình tiết tăng nặng.</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Trường hợp có tình tiết tăng nặng thì đối với tổ chức mỗi tình tiết tăng nặng mức phạt tăng lên 0,2 lần nhưng không vượt quá 03 lần số tiền thuế trốn, gian lận; đối với cá nhân mỗi tình tiết tăng nặng mức phạt tăng lên 0,1 lần nhưng không quá 1,5 lần số tiền thuế trốn, gian lận.</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rPr>
        <w:t>3</w:t>
      </w:r>
      <w:r w:rsidRPr="00720AE6">
        <w:rPr>
          <w:color w:val="0000FF"/>
          <w:sz w:val="28"/>
          <w:szCs w:val="28"/>
          <w:lang w:val="vi-VN"/>
        </w:rPr>
        <w:t>. Quy định tại Điều này không áp dụng đối với các trường hợp vi phạm quy định tại Điều 14 Nghị định này”.</w:t>
      </w:r>
    </w:p>
    <w:p w:rsidR="001664FB" w:rsidRPr="00720AE6" w:rsidRDefault="001664FB" w:rsidP="001664FB">
      <w:pPr>
        <w:pStyle w:val="NormalWeb"/>
        <w:spacing w:before="120" w:beforeAutospacing="0" w:after="120" w:afterAutospacing="0" w:line="264" w:lineRule="auto"/>
        <w:ind w:firstLine="720"/>
        <w:jc w:val="both"/>
        <w:rPr>
          <w:bCs/>
          <w:color w:val="0000FF"/>
          <w:sz w:val="28"/>
          <w:szCs w:val="28"/>
          <w:lang w:val="vi-VN"/>
        </w:rPr>
      </w:pPr>
      <w:bookmarkStart w:id="11" w:name="dieu_14"/>
      <w:r>
        <w:rPr>
          <w:bCs/>
          <w:color w:val="0000FF"/>
          <w:sz w:val="28"/>
          <w:szCs w:val="28"/>
        </w:rPr>
        <w:t>11.</w:t>
      </w:r>
      <w:r w:rsidRPr="00720AE6">
        <w:rPr>
          <w:bCs/>
          <w:color w:val="0000FF"/>
          <w:sz w:val="28"/>
          <w:szCs w:val="28"/>
          <w:lang w:val="vi-VN"/>
        </w:rPr>
        <w:t xml:space="preserve"> Sửa đổi, bổ sung Điều 14 như sau:</w:t>
      </w:r>
    </w:p>
    <w:bookmarkEnd w:id="11"/>
    <w:p w:rsidR="001664FB" w:rsidRPr="005547ED" w:rsidRDefault="001664FB" w:rsidP="001664FB">
      <w:pPr>
        <w:pStyle w:val="NormalWeb"/>
        <w:spacing w:before="120" w:beforeAutospacing="0" w:after="120" w:afterAutospacing="0" w:line="264" w:lineRule="auto"/>
        <w:ind w:firstLine="720"/>
        <w:jc w:val="both"/>
        <w:rPr>
          <w:b/>
          <w:color w:val="0000FF"/>
          <w:sz w:val="28"/>
          <w:szCs w:val="28"/>
        </w:rPr>
      </w:pPr>
      <w:r w:rsidRPr="00720AE6">
        <w:rPr>
          <w:color w:val="0000FF"/>
          <w:sz w:val="28"/>
          <w:szCs w:val="28"/>
          <w:lang w:val="vi-VN"/>
        </w:rPr>
        <w:t>“</w:t>
      </w:r>
      <w:r w:rsidRPr="005547ED">
        <w:rPr>
          <w:b/>
          <w:color w:val="0000FF"/>
          <w:sz w:val="28"/>
          <w:szCs w:val="28"/>
        </w:rPr>
        <w:t>Điều 14. Vi phạm các quy định chính sách quản lý hàng hóa xuất khẩu, nhập khẩu, quá cảnh; phương tiện vận tải xuất cảnh, nhập cảnh, quá cảnh</w:t>
      </w:r>
    </w:p>
    <w:p w:rsidR="001664FB" w:rsidRPr="00C2217D" w:rsidRDefault="001664FB" w:rsidP="001664FB">
      <w:pPr>
        <w:pStyle w:val="NormalWeb"/>
        <w:spacing w:before="120" w:beforeAutospacing="0" w:after="120" w:afterAutospacing="0" w:line="264" w:lineRule="auto"/>
        <w:ind w:firstLine="720"/>
        <w:jc w:val="both"/>
        <w:rPr>
          <w:color w:val="FF0000"/>
          <w:sz w:val="28"/>
          <w:szCs w:val="28"/>
        </w:rPr>
      </w:pPr>
      <w:r w:rsidRPr="00C2217D">
        <w:rPr>
          <w:color w:val="FF0000"/>
          <w:sz w:val="28"/>
          <w:szCs w:val="28"/>
        </w:rPr>
        <w:t xml:space="preserve">1. </w:t>
      </w:r>
      <w:r w:rsidR="00C70FEA">
        <w:rPr>
          <w:color w:val="FF0000"/>
          <w:sz w:val="28"/>
          <w:szCs w:val="28"/>
        </w:rPr>
        <w:t>Xuất khẩu, nhập khẩu hàng hóa của n</w:t>
      </w:r>
      <w:r w:rsidRPr="00C2217D">
        <w:rPr>
          <w:color w:val="FF0000"/>
          <w:sz w:val="28"/>
          <w:szCs w:val="28"/>
        </w:rPr>
        <w:t>gười xuất cảnh, nhập cảnh</w:t>
      </w:r>
      <w:r w:rsidR="0013519E">
        <w:rPr>
          <w:color w:val="FF0000"/>
          <w:sz w:val="28"/>
          <w:szCs w:val="28"/>
          <w:lang w:val="vi-VN"/>
        </w:rPr>
        <w:t>,</w:t>
      </w:r>
      <w:r w:rsidRPr="00C2217D">
        <w:rPr>
          <w:color w:val="FF0000"/>
          <w:sz w:val="28"/>
          <w:szCs w:val="28"/>
        </w:rPr>
        <w:t xml:space="preserve"> cư dân biên giới vi phạm chính sách quản lý hàng hóa xuất khẩu, nhập khẩu thì bị xử phạt như sau:</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0000FF"/>
          <w:sz w:val="28"/>
          <w:szCs w:val="28"/>
        </w:rPr>
        <w:t xml:space="preserve">a) </w:t>
      </w:r>
      <w:r w:rsidRPr="00720AE6">
        <w:rPr>
          <w:color w:val="0000FF"/>
          <w:sz w:val="28"/>
          <w:szCs w:val="28"/>
          <w:lang w:val="vi-VN"/>
        </w:rPr>
        <w:t xml:space="preserve">Phạt tiền từ </w:t>
      </w:r>
      <w:r w:rsidRPr="007577BC">
        <w:rPr>
          <w:color w:val="FF0000"/>
          <w:sz w:val="28"/>
          <w:szCs w:val="28"/>
        </w:rPr>
        <w:t>1.0</w:t>
      </w:r>
      <w:r w:rsidRPr="007577BC">
        <w:rPr>
          <w:color w:val="FF0000"/>
          <w:sz w:val="28"/>
          <w:szCs w:val="28"/>
          <w:lang w:val="vi-VN"/>
        </w:rPr>
        <w:t>00.000</w:t>
      </w:r>
      <w:r w:rsidRPr="00720AE6">
        <w:rPr>
          <w:color w:val="0000FF"/>
          <w:sz w:val="28"/>
          <w:szCs w:val="28"/>
          <w:lang w:val="vi-VN"/>
        </w:rPr>
        <w:t xml:space="preserve"> đồng đến 2.000.000 đồng </w:t>
      </w:r>
      <w:r w:rsidRPr="00720AE6">
        <w:rPr>
          <w:color w:val="0000FF"/>
          <w:sz w:val="28"/>
          <w:szCs w:val="28"/>
        </w:rPr>
        <w:t>trong trường hợp</w:t>
      </w:r>
      <w:r w:rsidRPr="00720AE6">
        <w:rPr>
          <w:color w:val="FF0000"/>
          <w:sz w:val="28"/>
          <w:szCs w:val="28"/>
        </w:rPr>
        <w:t xml:space="preserve"> hàng hóa vi phạm</w:t>
      </w:r>
      <w:r>
        <w:rPr>
          <w:color w:val="FF0000"/>
          <w:sz w:val="28"/>
          <w:szCs w:val="28"/>
        </w:rPr>
        <w:t xml:space="preserve"> có</w:t>
      </w:r>
      <w:r w:rsidRPr="00720AE6">
        <w:rPr>
          <w:color w:val="FF0000"/>
          <w:sz w:val="28"/>
          <w:szCs w:val="28"/>
        </w:rPr>
        <w:t xml:space="preserve"> trị giá dưới </w:t>
      </w:r>
      <w:r w:rsidRPr="00720AE6">
        <w:rPr>
          <w:color w:val="FF0000"/>
          <w:sz w:val="28"/>
          <w:szCs w:val="28"/>
          <w:lang w:val="vi-VN"/>
        </w:rPr>
        <w:t>3</w:t>
      </w:r>
      <w:r w:rsidRPr="00720AE6">
        <w:rPr>
          <w:color w:val="FF0000"/>
          <w:sz w:val="28"/>
          <w:szCs w:val="28"/>
        </w:rPr>
        <w:t>0.000.000 đồng</w:t>
      </w:r>
      <w:r w:rsidRPr="00720AE6">
        <w:rPr>
          <w:color w:val="FF0000"/>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t xml:space="preserve">b) Phạt tiền từ 2.000.000 đồng đến </w:t>
      </w:r>
      <w:r w:rsidRPr="00720AE6">
        <w:rPr>
          <w:color w:val="FF0000"/>
          <w:sz w:val="28"/>
          <w:szCs w:val="28"/>
        </w:rPr>
        <w:t>5</w:t>
      </w:r>
      <w:r w:rsidRPr="00720AE6">
        <w:rPr>
          <w:color w:val="FF0000"/>
          <w:sz w:val="28"/>
          <w:szCs w:val="28"/>
          <w:lang w:val="vi-VN"/>
        </w:rPr>
        <w:t>.000.000 đồng trong trường hợp</w:t>
      </w:r>
      <w:r>
        <w:rPr>
          <w:color w:val="FF0000"/>
          <w:sz w:val="28"/>
          <w:szCs w:val="28"/>
        </w:rPr>
        <w:t xml:space="preserve"> </w:t>
      </w:r>
      <w:r w:rsidRPr="00720AE6">
        <w:rPr>
          <w:color w:val="FF0000"/>
          <w:sz w:val="28"/>
          <w:szCs w:val="28"/>
        </w:rPr>
        <w:t>hàng hóa vi phạm</w:t>
      </w:r>
      <w:r>
        <w:rPr>
          <w:color w:val="FF0000"/>
          <w:sz w:val="28"/>
          <w:szCs w:val="28"/>
        </w:rPr>
        <w:t xml:space="preserve"> có</w:t>
      </w:r>
      <w:r w:rsidRPr="00720AE6">
        <w:rPr>
          <w:color w:val="FF0000"/>
          <w:sz w:val="28"/>
          <w:szCs w:val="28"/>
        </w:rPr>
        <w:t xml:space="preserve"> trị giá</w:t>
      </w:r>
      <w:r w:rsidRPr="00720AE6">
        <w:rPr>
          <w:color w:val="FF0000"/>
          <w:sz w:val="28"/>
          <w:szCs w:val="28"/>
          <w:lang w:val="vi-VN"/>
        </w:rPr>
        <w:t xml:space="preserve"> từ</w:t>
      </w:r>
      <w:r w:rsidRPr="00720AE6">
        <w:rPr>
          <w:color w:val="FF0000"/>
          <w:sz w:val="28"/>
          <w:szCs w:val="28"/>
        </w:rPr>
        <w:t xml:space="preserve"> </w:t>
      </w:r>
      <w:r w:rsidRPr="00720AE6">
        <w:rPr>
          <w:color w:val="FF0000"/>
          <w:sz w:val="28"/>
          <w:szCs w:val="28"/>
          <w:lang w:val="vi-VN"/>
        </w:rPr>
        <w:t>3</w:t>
      </w:r>
      <w:r w:rsidRPr="00720AE6">
        <w:rPr>
          <w:color w:val="FF0000"/>
          <w:sz w:val="28"/>
          <w:szCs w:val="28"/>
        </w:rPr>
        <w:t>0.000.000 đồng</w:t>
      </w:r>
      <w:r w:rsidRPr="00720AE6">
        <w:rPr>
          <w:color w:val="FF0000"/>
          <w:sz w:val="28"/>
          <w:szCs w:val="28"/>
          <w:lang w:val="vi-VN"/>
        </w:rPr>
        <w:t xml:space="preserve"> đến</w:t>
      </w:r>
      <w:r w:rsidRPr="00720AE6">
        <w:rPr>
          <w:color w:val="FF0000"/>
          <w:sz w:val="28"/>
          <w:szCs w:val="28"/>
        </w:rPr>
        <w:t xml:space="preserve"> dưới</w:t>
      </w:r>
      <w:r w:rsidRPr="00720AE6">
        <w:rPr>
          <w:color w:val="FF0000"/>
          <w:sz w:val="28"/>
          <w:szCs w:val="28"/>
          <w:lang w:val="vi-VN"/>
        </w:rPr>
        <w:t xml:space="preserve"> 50.000.000 đồng;</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t>c) Phạt tiền từ 5.000.000 đồng đến 10.000.000 đồng trong trường hợp</w:t>
      </w:r>
      <w:r>
        <w:rPr>
          <w:color w:val="FF0000"/>
          <w:sz w:val="28"/>
          <w:szCs w:val="28"/>
        </w:rPr>
        <w:t xml:space="preserve"> </w:t>
      </w:r>
      <w:r w:rsidRPr="00720AE6">
        <w:rPr>
          <w:color w:val="FF0000"/>
          <w:sz w:val="28"/>
          <w:szCs w:val="28"/>
        </w:rPr>
        <w:t>hàng hóa vi phạm</w:t>
      </w:r>
      <w:r>
        <w:rPr>
          <w:color w:val="FF0000"/>
          <w:sz w:val="28"/>
          <w:szCs w:val="28"/>
        </w:rPr>
        <w:t xml:space="preserve"> có</w:t>
      </w:r>
      <w:r w:rsidRPr="00720AE6">
        <w:rPr>
          <w:color w:val="FF0000"/>
          <w:sz w:val="28"/>
          <w:szCs w:val="28"/>
        </w:rPr>
        <w:t xml:space="preserve"> trị giá</w:t>
      </w:r>
      <w:r w:rsidRPr="00720AE6">
        <w:rPr>
          <w:color w:val="FF0000"/>
          <w:sz w:val="28"/>
          <w:szCs w:val="28"/>
          <w:lang w:val="vi-VN"/>
        </w:rPr>
        <w:t xml:space="preserve"> từ</w:t>
      </w:r>
      <w:r w:rsidRPr="00720AE6">
        <w:rPr>
          <w:color w:val="FF0000"/>
          <w:sz w:val="28"/>
          <w:szCs w:val="28"/>
        </w:rPr>
        <w:t xml:space="preserve"> </w:t>
      </w:r>
      <w:r w:rsidRPr="00720AE6">
        <w:rPr>
          <w:color w:val="FF0000"/>
          <w:sz w:val="28"/>
          <w:szCs w:val="28"/>
          <w:lang w:val="vi-VN"/>
        </w:rPr>
        <w:t>5</w:t>
      </w:r>
      <w:r w:rsidRPr="00720AE6">
        <w:rPr>
          <w:color w:val="FF0000"/>
          <w:sz w:val="28"/>
          <w:szCs w:val="28"/>
        </w:rPr>
        <w:t>0.000.000 đồng</w:t>
      </w:r>
      <w:r w:rsidRPr="00720AE6">
        <w:rPr>
          <w:color w:val="FF0000"/>
          <w:sz w:val="28"/>
          <w:szCs w:val="28"/>
          <w:lang w:val="vi-VN"/>
        </w:rPr>
        <w:t xml:space="preserve"> đến dưới 100.000.000 đồng;</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t>d) Phạt tiền từ 10.000.000 đồng đến 20.000.000 đồng trong trường hợp</w:t>
      </w:r>
      <w:r>
        <w:rPr>
          <w:color w:val="FF0000"/>
          <w:sz w:val="28"/>
          <w:szCs w:val="28"/>
        </w:rPr>
        <w:t xml:space="preserve"> </w:t>
      </w:r>
      <w:r w:rsidRPr="00720AE6">
        <w:rPr>
          <w:color w:val="FF0000"/>
          <w:sz w:val="28"/>
          <w:szCs w:val="28"/>
        </w:rPr>
        <w:t>hàng hóa vi phạm</w:t>
      </w:r>
      <w:r>
        <w:rPr>
          <w:color w:val="FF0000"/>
          <w:sz w:val="28"/>
          <w:szCs w:val="28"/>
        </w:rPr>
        <w:t xml:space="preserve"> có</w:t>
      </w:r>
      <w:r w:rsidRPr="00720AE6">
        <w:rPr>
          <w:color w:val="FF0000"/>
          <w:sz w:val="28"/>
          <w:szCs w:val="28"/>
        </w:rPr>
        <w:t xml:space="preserve"> trị giá</w:t>
      </w:r>
      <w:r w:rsidRPr="00720AE6">
        <w:rPr>
          <w:color w:val="FF0000"/>
          <w:sz w:val="28"/>
          <w:szCs w:val="28"/>
          <w:lang w:val="vi-VN"/>
        </w:rPr>
        <w:t xml:space="preserve"> từ</w:t>
      </w:r>
      <w:r w:rsidRPr="00720AE6">
        <w:rPr>
          <w:color w:val="FF0000"/>
          <w:sz w:val="28"/>
          <w:szCs w:val="28"/>
        </w:rPr>
        <w:t xml:space="preserve"> </w:t>
      </w:r>
      <w:r w:rsidRPr="00720AE6">
        <w:rPr>
          <w:color w:val="FF0000"/>
          <w:sz w:val="28"/>
          <w:szCs w:val="28"/>
          <w:lang w:val="vi-VN"/>
        </w:rPr>
        <w:t>100.000.000 đồng trở lên mà không phải là tội phạm.</w:t>
      </w:r>
    </w:p>
    <w:p w:rsidR="001664FB" w:rsidRPr="00C2217D" w:rsidRDefault="001664FB" w:rsidP="00C2217D">
      <w:pPr>
        <w:pStyle w:val="NormalWeb"/>
        <w:spacing w:before="120" w:beforeAutospacing="0" w:after="120" w:afterAutospacing="0" w:line="264" w:lineRule="auto"/>
        <w:ind w:firstLine="720"/>
        <w:jc w:val="both"/>
        <w:rPr>
          <w:color w:val="FF0000"/>
          <w:sz w:val="28"/>
          <w:szCs w:val="28"/>
        </w:rPr>
      </w:pPr>
      <w:r w:rsidRPr="00C2217D">
        <w:rPr>
          <w:color w:val="FF0000"/>
          <w:sz w:val="28"/>
          <w:szCs w:val="28"/>
        </w:rPr>
        <w:t>2. Vi phạm quy định tại khoản 1 Điều này mà quá 30 ngày, kể từ ngày hàng về đến cửa khẩu người nhập cảnh không đến làm thủ tục nhập khẩu thì bị xử phạt gấp hai lần mức tiền phạt quy định tại khoản 1 Điều này.</w:t>
      </w:r>
    </w:p>
    <w:p w:rsidR="001664FB" w:rsidRPr="006B7DB6" w:rsidRDefault="00C2217D" w:rsidP="001664FB">
      <w:pPr>
        <w:pStyle w:val="NormalWeb"/>
        <w:spacing w:before="120" w:beforeAutospacing="0" w:after="120" w:afterAutospacing="0" w:line="264" w:lineRule="auto"/>
        <w:ind w:firstLine="720"/>
        <w:jc w:val="both"/>
        <w:rPr>
          <w:color w:val="FF0000"/>
          <w:sz w:val="28"/>
          <w:szCs w:val="28"/>
        </w:rPr>
      </w:pPr>
      <w:r>
        <w:rPr>
          <w:color w:val="0000FF"/>
          <w:sz w:val="28"/>
          <w:szCs w:val="28"/>
        </w:rPr>
        <w:t>3.</w:t>
      </w:r>
      <w:r w:rsidR="001664FB" w:rsidRPr="006B7DB6">
        <w:rPr>
          <w:color w:val="0000FF"/>
          <w:sz w:val="28"/>
          <w:szCs w:val="28"/>
        </w:rPr>
        <w:t xml:space="preserve"> X</w:t>
      </w:r>
      <w:r w:rsidR="001664FB" w:rsidRPr="006B7DB6">
        <w:rPr>
          <w:color w:val="0000FF"/>
          <w:sz w:val="28"/>
          <w:szCs w:val="28"/>
          <w:lang w:val="vi-VN"/>
        </w:rPr>
        <w:t xml:space="preserve">uất khẩu, nhập khẩu </w:t>
      </w:r>
      <w:r w:rsidR="001664FB" w:rsidRPr="006B7DB6">
        <w:rPr>
          <w:color w:val="FF0000"/>
          <w:sz w:val="28"/>
          <w:szCs w:val="28"/>
          <w:lang w:val="vi-VN"/>
        </w:rPr>
        <w:t>hàng viện trợ nhân đạo</w:t>
      </w:r>
      <w:r w:rsidR="001664FB" w:rsidRPr="006B7DB6">
        <w:rPr>
          <w:color w:val="FF0000"/>
          <w:sz w:val="28"/>
          <w:szCs w:val="28"/>
        </w:rPr>
        <w:t>,</w:t>
      </w:r>
      <w:r w:rsidR="001664FB" w:rsidRPr="006B7DB6">
        <w:rPr>
          <w:color w:val="FF0000"/>
          <w:sz w:val="28"/>
          <w:szCs w:val="28"/>
          <w:lang w:val="vi-VN"/>
        </w:rPr>
        <w:t xml:space="preserve"> quà biếu, quà tặng, hàng mẫu</w:t>
      </w:r>
      <w:r w:rsidR="001664FB" w:rsidRPr="006B7DB6">
        <w:rPr>
          <w:color w:val="FF0000"/>
          <w:sz w:val="28"/>
          <w:szCs w:val="28"/>
        </w:rPr>
        <w:t>,</w:t>
      </w:r>
      <w:r w:rsidR="001664FB" w:rsidRPr="006B7DB6">
        <w:rPr>
          <w:color w:val="FF0000"/>
          <w:sz w:val="28"/>
          <w:szCs w:val="28"/>
          <w:lang w:val="vi-VN"/>
        </w:rPr>
        <w:t xml:space="preserve"> tài sản di chuyển</w:t>
      </w:r>
      <w:r w:rsidR="001664FB" w:rsidRPr="006B7DB6">
        <w:rPr>
          <w:color w:val="FF0000"/>
          <w:sz w:val="28"/>
          <w:szCs w:val="28"/>
        </w:rPr>
        <w:t xml:space="preserve"> vi phạm chính sách quản lý hàng hóa xuất khẩu, nhập khẩu  thì bị xử phạt như sau:</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0000FF"/>
          <w:sz w:val="28"/>
          <w:szCs w:val="28"/>
        </w:rPr>
        <w:t xml:space="preserve">a) </w:t>
      </w:r>
      <w:r w:rsidRPr="00720AE6">
        <w:rPr>
          <w:color w:val="0000FF"/>
          <w:sz w:val="28"/>
          <w:szCs w:val="28"/>
          <w:lang w:val="vi-VN"/>
        </w:rPr>
        <w:t xml:space="preserve">Phạt tiền từ 1.000.000 đồng đến 3.000.000 đồng </w:t>
      </w:r>
      <w:r w:rsidRPr="00720AE6">
        <w:rPr>
          <w:color w:val="0000FF"/>
          <w:sz w:val="28"/>
          <w:szCs w:val="28"/>
        </w:rPr>
        <w:t>trong trường hợp</w:t>
      </w:r>
      <w:r>
        <w:rPr>
          <w:color w:val="0000FF"/>
          <w:sz w:val="28"/>
          <w:szCs w:val="28"/>
        </w:rPr>
        <w:t xml:space="preserve"> </w:t>
      </w:r>
      <w:r w:rsidRPr="00720AE6">
        <w:rPr>
          <w:color w:val="FF0000"/>
          <w:sz w:val="28"/>
          <w:szCs w:val="28"/>
        </w:rPr>
        <w:t>hàng hóa vi phạm</w:t>
      </w:r>
      <w:r>
        <w:rPr>
          <w:color w:val="FF0000"/>
          <w:sz w:val="28"/>
          <w:szCs w:val="28"/>
        </w:rPr>
        <w:t xml:space="preserve"> có</w:t>
      </w:r>
      <w:r w:rsidRPr="00720AE6">
        <w:rPr>
          <w:color w:val="FF0000"/>
          <w:sz w:val="28"/>
          <w:szCs w:val="28"/>
        </w:rPr>
        <w:t xml:space="preserve"> trị giá dưới </w:t>
      </w:r>
      <w:r w:rsidRPr="00720AE6">
        <w:rPr>
          <w:color w:val="FF0000"/>
          <w:sz w:val="28"/>
          <w:szCs w:val="28"/>
          <w:lang w:val="vi-VN"/>
        </w:rPr>
        <w:t>3</w:t>
      </w:r>
      <w:r w:rsidRPr="00720AE6">
        <w:rPr>
          <w:color w:val="FF0000"/>
          <w:sz w:val="28"/>
          <w:szCs w:val="28"/>
        </w:rPr>
        <w:t>0.000.000 đồng;</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t>b) Phạt tiền từ 3.000.000 đồng đến 5.000.000 đồng trong trường hợp</w:t>
      </w:r>
      <w:r>
        <w:rPr>
          <w:color w:val="FF0000"/>
          <w:sz w:val="28"/>
          <w:szCs w:val="28"/>
        </w:rPr>
        <w:t xml:space="preserve"> </w:t>
      </w:r>
      <w:r w:rsidRPr="00720AE6">
        <w:rPr>
          <w:color w:val="FF0000"/>
          <w:sz w:val="28"/>
          <w:szCs w:val="28"/>
        </w:rPr>
        <w:t>hàng hóa vi phạm</w:t>
      </w:r>
      <w:r>
        <w:rPr>
          <w:color w:val="FF0000"/>
          <w:sz w:val="28"/>
          <w:szCs w:val="28"/>
        </w:rPr>
        <w:t xml:space="preserve"> có</w:t>
      </w:r>
      <w:r w:rsidRPr="00720AE6">
        <w:rPr>
          <w:color w:val="FF0000"/>
          <w:sz w:val="28"/>
          <w:szCs w:val="28"/>
        </w:rPr>
        <w:t xml:space="preserve"> trị giá</w:t>
      </w:r>
      <w:r w:rsidRPr="00720AE6">
        <w:rPr>
          <w:color w:val="FF0000"/>
          <w:sz w:val="28"/>
          <w:szCs w:val="28"/>
          <w:lang w:val="vi-VN"/>
        </w:rPr>
        <w:t xml:space="preserve"> từ</w:t>
      </w:r>
      <w:r w:rsidRPr="00720AE6">
        <w:rPr>
          <w:color w:val="FF0000"/>
          <w:sz w:val="28"/>
          <w:szCs w:val="28"/>
        </w:rPr>
        <w:t xml:space="preserve"> </w:t>
      </w:r>
      <w:r w:rsidRPr="00720AE6">
        <w:rPr>
          <w:color w:val="FF0000"/>
          <w:sz w:val="28"/>
          <w:szCs w:val="28"/>
          <w:lang w:val="vi-VN"/>
        </w:rPr>
        <w:t>3</w:t>
      </w:r>
      <w:r w:rsidRPr="00720AE6">
        <w:rPr>
          <w:color w:val="FF0000"/>
          <w:sz w:val="28"/>
          <w:szCs w:val="28"/>
        </w:rPr>
        <w:t>0.000.000 đồng</w:t>
      </w:r>
      <w:r w:rsidRPr="00720AE6">
        <w:rPr>
          <w:color w:val="FF0000"/>
          <w:sz w:val="28"/>
          <w:szCs w:val="28"/>
          <w:lang w:val="vi-VN"/>
        </w:rPr>
        <w:t xml:space="preserve"> đến 50.000.000 đồng;</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t>c) Phạt tiền từ 5.000.000 đồng đến 10.000.000 đồng trong trường hợp</w:t>
      </w:r>
      <w:r>
        <w:rPr>
          <w:color w:val="FF0000"/>
          <w:sz w:val="28"/>
          <w:szCs w:val="28"/>
        </w:rPr>
        <w:t xml:space="preserve"> </w:t>
      </w:r>
      <w:r w:rsidRPr="00720AE6">
        <w:rPr>
          <w:color w:val="FF0000"/>
          <w:sz w:val="28"/>
          <w:szCs w:val="28"/>
        </w:rPr>
        <w:t>hàng hóa vi phạm</w:t>
      </w:r>
      <w:r>
        <w:rPr>
          <w:color w:val="FF0000"/>
          <w:sz w:val="28"/>
          <w:szCs w:val="28"/>
        </w:rPr>
        <w:t xml:space="preserve"> có</w:t>
      </w:r>
      <w:r w:rsidRPr="00720AE6">
        <w:rPr>
          <w:color w:val="FF0000"/>
          <w:sz w:val="28"/>
          <w:szCs w:val="28"/>
        </w:rPr>
        <w:t xml:space="preserve"> trị giá</w:t>
      </w:r>
      <w:r w:rsidRPr="00720AE6">
        <w:rPr>
          <w:color w:val="FF0000"/>
          <w:sz w:val="28"/>
          <w:szCs w:val="28"/>
          <w:lang w:val="vi-VN"/>
        </w:rPr>
        <w:t xml:space="preserve"> từ</w:t>
      </w:r>
      <w:r w:rsidRPr="00720AE6">
        <w:rPr>
          <w:color w:val="FF0000"/>
          <w:sz w:val="28"/>
          <w:szCs w:val="28"/>
        </w:rPr>
        <w:t xml:space="preserve"> </w:t>
      </w:r>
      <w:r w:rsidRPr="00720AE6">
        <w:rPr>
          <w:color w:val="FF0000"/>
          <w:sz w:val="28"/>
          <w:szCs w:val="28"/>
          <w:lang w:val="vi-VN"/>
        </w:rPr>
        <w:t>5</w:t>
      </w:r>
      <w:r w:rsidRPr="00720AE6">
        <w:rPr>
          <w:color w:val="FF0000"/>
          <w:sz w:val="28"/>
          <w:szCs w:val="28"/>
        </w:rPr>
        <w:t>0.000.000 đồng</w:t>
      </w:r>
      <w:r w:rsidRPr="00720AE6">
        <w:rPr>
          <w:color w:val="FF0000"/>
          <w:sz w:val="28"/>
          <w:szCs w:val="28"/>
          <w:lang w:val="vi-VN"/>
        </w:rPr>
        <w:t xml:space="preserve"> đến dưới 100.000.000 đồng;</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lastRenderedPageBreak/>
        <w:t xml:space="preserve">d) Phạt tiền từ 10.000.000 đồng đến </w:t>
      </w:r>
      <w:r w:rsidRPr="00720AE6">
        <w:rPr>
          <w:color w:val="FF0000"/>
          <w:sz w:val="28"/>
          <w:szCs w:val="28"/>
        </w:rPr>
        <w:t>3</w:t>
      </w:r>
      <w:r w:rsidRPr="00720AE6">
        <w:rPr>
          <w:color w:val="FF0000"/>
          <w:sz w:val="28"/>
          <w:szCs w:val="28"/>
          <w:lang w:val="vi-VN"/>
        </w:rPr>
        <w:t>0.000.000 đồng trong trường hợp</w:t>
      </w:r>
      <w:r>
        <w:rPr>
          <w:color w:val="FF0000"/>
          <w:sz w:val="28"/>
          <w:szCs w:val="28"/>
        </w:rPr>
        <w:t xml:space="preserve"> </w:t>
      </w:r>
      <w:r w:rsidRPr="00720AE6">
        <w:rPr>
          <w:color w:val="FF0000"/>
          <w:sz w:val="28"/>
          <w:szCs w:val="28"/>
        </w:rPr>
        <w:t>hàng hóa vi phạm</w:t>
      </w:r>
      <w:r>
        <w:rPr>
          <w:color w:val="FF0000"/>
          <w:sz w:val="28"/>
          <w:szCs w:val="28"/>
        </w:rPr>
        <w:t xml:space="preserve"> có</w:t>
      </w:r>
      <w:r w:rsidRPr="00720AE6">
        <w:rPr>
          <w:color w:val="FF0000"/>
          <w:sz w:val="28"/>
          <w:szCs w:val="28"/>
        </w:rPr>
        <w:t xml:space="preserve"> trị giá</w:t>
      </w:r>
      <w:r w:rsidRPr="00720AE6">
        <w:rPr>
          <w:color w:val="FF0000"/>
          <w:sz w:val="28"/>
          <w:szCs w:val="28"/>
          <w:lang w:val="vi-VN"/>
        </w:rPr>
        <w:t xml:space="preserve"> từ</w:t>
      </w:r>
      <w:r w:rsidRPr="00720AE6">
        <w:rPr>
          <w:color w:val="FF0000"/>
          <w:sz w:val="28"/>
          <w:szCs w:val="28"/>
        </w:rPr>
        <w:t xml:space="preserve"> </w:t>
      </w:r>
      <w:r w:rsidRPr="00720AE6">
        <w:rPr>
          <w:color w:val="FF0000"/>
          <w:sz w:val="28"/>
          <w:szCs w:val="28"/>
          <w:lang w:val="vi-VN"/>
        </w:rPr>
        <w:t>100.000.000 đồng trở lên mà không phải là tội phạm.</w:t>
      </w:r>
    </w:p>
    <w:p w:rsidR="001664FB" w:rsidRPr="00720AE6" w:rsidRDefault="00C2217D" w:rsidP="001664FB">
      <w:pPr>
        <w:pStyle w:val="NormalWeb"/>
        <w:spacing w:before="120" w:beforeAutospacing="0" w:after="120" w:afterAutospacing="0" w:line="264" w:lineRule="auto"/>
        <w:ind w:firstLine="720"/>
        <w:jc w:val="both"/>
        <w:rPr>
          <w:color w:val="0000FF"/>
          <w:sz w:val="28"/>
          <w:szCs w:val="28"/>
          <w:lang w:val="vi-VN"/>
        </w:rPr>
      </w:pPr>
      <w:r>
        <w:rPr>
          <w:color w:val="0000FF"/>
          <w:sz w:val="28"/>
          <w:szCs w:val="28"/>
        </w:rPr>
        <w:t>4</w:t>
      </w:r>
      <w:r w:rsidR="001664FB" w:rsidRPr="00720AE6">
        <w:rPr>
          <w:color w:val="0000FF"/>
          <w:sz w:val="28"/>
          <w:szCs w:val="28"/>
          <w:lang w:val="vi-VN"/>
        </w:rPr>
        <w:t>. Phạt tiền từ 5.000.000 đồng đến 10.000.000 đồng đối với một trong các hành vi vi phạm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a) Quá cảnh, chuyển khẩu hàng hóa; xuất cảnh, nhập cảnh, quá cảnh phương tiện vận tải không đúng nội dung giấy phép của cơ quan có thẩm quyền;</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b) Xuất khẩu, nhập khẩu hàng hóa không đúng nội dung ghi trong giấy phép;</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c) Tạm nhập - tái xuất, tạm xuất - tái nhập hàng hóa thuộc diện phải có giấy phép mà không có giấy phép, trừ vi phạm quy định tại </w:t>
      </w:r>
      <w:r>
        <w:rPr>
          <w:color w:val="0000FF"/>
          <w:sz w:val="28"/>
          <w:szCs w:val="28"/>
        </w:rPr>
        <w:t>đ</w:t>
      </w:r>
      <w:r>
        <w:rPr>
          <w:color w:val="0000FF"/>
          <w:sz w:val="28"/>
          <w:szCs w:val="28"/>
          <w:lang w:val="vi-VN"/>
        </w:rPr>
        <w:t xml:space="preserve">iểm a </w:t>
      </w:r>
      <w:r>
        <w:rPr>
          <w:color w:val="0000FF"/>
          <w:sz w:val="28"/>
          <w:szCs w:val="28"/>
        </w:rPr>
        <w:t>k</w:t>
      </w:r>
      <w:r w:rsidRPr="00720AE6">
        <w:rPr>
          <w:color w:val="0000FF"/>
          <w:sz w:val="28"/>
          <w:szCs w:val="28"/>
          <w:lang w:val="vi-VN"/>
        </w:rPr>
        <w:t>hoản 5 Điều này.</w:t>
      </w:r>
    </w:p>
    <w:p w:rsidR="001664FB" w:rsidRPr="00720AE6" w:rsidRDefault="00C2217D" w:rsidP="001664FB">
      <w:pPr>
        <w:pStyle w:val="NormalWeb"/>
        <w:spacing w:before="120" w:beforeAutospacing="0" w:after="120" w:afterAutospacing="0" w:line="264" w:lineRule="auto"/>
        <w:ind w:firstLine="720"/>
        <w:jc w:val="both"/>
        <w:rPr>
          <w:color w:val="0000FF"/>
          <w:sz w:val="28"/>
          <w:szCs w:val="28"/>
          <w:lang w:val="vi-VN"/>
        </w:rPr>
      </w:pPr>
      <w:r>
        <w:rPr>
          <w:color w:val="0000FF"/>
          <w:sz w:val="28"/>
          <w:szCs w:val="28"/>
        </w:rPr>
        <w:t>5</w:t>
      </w:r>
      <w:r w:rsidR="001664FB" w:rsidRPr="00720AE6">
        <w:rPr>
          <w:color w:val="0000FF"/>
          <w:sz w:val="28"/>
          <w:szCs w:val="28"/>
          <w:lang w:val="vi-VN"/>
        </w:rPr>
        <w:t>. Phạt tiền từ 10.000.000 đồng đến 30.000.000 đồng đối với hành vi quá cảnh, chuyển khẩu hàng hóa thuộc diện phải có giấy phép mà không có giấy phép của cơ quan có thẩm quyền.</w:t>
      </w:r>
    </w:p>
    <w:p w:rsidR="001664FB" w:rsidRPr="00720AE6" w:rsidRDefault="00C2217D" w:rsidP="001664FB">
      <w:pPr>
        <w:pStyle w:val="NormalWeb"/>
        <w:spacing w:before="120" w:beforeAutospacing="0" w:after="120" w:afterAutospacing="0" w:line="264" w:lineRule="auto"/>
        <w:ind w:firstLine="720"/>
        <w:jc w:val="both"/>
        <w:rPr>
          <w:color w:val="0000FF"/>
          <w:sz w:val="28"/>
          <w:szCs w:val="28"/>
        </w:rPr>
      </w:pPr>
      <w:r>
        <w:rPr>
          <w:color w:val="0000FF"/>
          <w:sz w:val="28"/>
          <w:szCs w:val="28"/>
        </w:rPr>
        <w:t>6</w:t>
      </w:r>
      <w:r w:rsidR="001664FB" w:rsidRPr="00720AE6">
        <w:rPr>
          <w:color w:val="0000FF"/>
          <w:sz w:val="28"/>
          <w:szCs w:val="28"/>
        </w:rPr>
        <w:t xml:space="preserve">. </w:t>
      </w:r>
      <w:r w:rsidR="001664FB" w:rsidRPr="00720AE6">
        <w:rPr>
          <w:color w:val="0033CC"/>
          <w:sz w:val="28"/>
          <w:szCs w:val="28"/>
        </w:rPr>
        <w:t xml:space="preserve">Phạt tiền từ  </w:t>
      </w:r>
      <w:r w:rsidR="001664FB" w:rsidRPr="00720AE6">
        <w:rPr>
          <w:color w:val="0033CC"/>
          <w:sz w:val="28"/>
          <w:szCs w:val="28"/>
          <w:lang w:val="vi-VN"/>
        </w:rPr>
        <w:t>3</w:t>
      </w:r>
      <w:r w:rsidR="001664FB" w:rsidRPr="00720AE6">
        <w:rPr>
          <w:color w:val="0033CC"/>
          <w:sz w:val="28"/>
          <w:szCs w:val="28"/>
        </w:rPr>
        <w:t xml:space="preserve">0.000.000 đồng đến </w:t>
      </w:r>
      <w:r w:rsidR="001664FB" w:rsidRPr="00720AE6">
        <w:rPr>
          <w:color w:val="0033CC"/>
          <w:sz w:val="28"/>
          <w:szCs w:val="28"/>
          <w:lang w:val="vi-VN"/>
        </w:rPr>
        <w:t>6</w:t>
      </w:r>
      <w:r w:rsidR="001664FB" w:rsidRPr="00720AE6">
        <w:rPr>
          <w:color w:val="0033CC"/>
          <w:sz w:val="28"/>
          <w:szCs w:val="28"/>
        </w:rPr>
        <w:t xml:space="preserve">0.000.000 đồng </w:t>
      </w:r>
      <w:r w:rsidR="001664FB" w:rsidRPr="00720AE6">
        <w:rPr>
          <w:color w:val="0033CC"/>
          <w:sz w:val="28"/>
          <w:szCs w:val="28"/>
          <w:lang w:val="vi-VN"/>
        </w:rPr>
        <w:t>đối với hành vi</w:t>
      </w:r>
      <w:r w:rsidR="001664FB" w:rsidRPr="00720AE6">
        <w:rPr>
          <w:color w:val="0033CC"/>
          <w:sz w:val="28"/>
          <w:szCs w:val="28"/>
        </w:rPr>
        <w:t xml:space="preserve"> </w:t>
      </w:r>
      <w:r w:rsidR="001664FB" w:rsidRPr="00720AE6">
        <w:rPr>
          <w:color w:val="0070C0"/>
          <w:sz w:val="28"/>
          <w:szCs w:val="28"/>
        </w:rPr>
        <w:t>s</w:t>
      </w:r>
      <w:r w:rsidR="001664FB" w:rsidRPr="00720AE6">
        <w:rPr>
          <w:color w:val="0000FF"/>
          <w:sz w:val="28"/>
          <w:szCs w:val="28"/>
          <w:lang w:val="vi-VN"/>
        </w:rPr>
        <w:t xml:space="preserve">ử dụng không đúng mục đích hàng hóa là nguyên liệu, vật tư, linh kiện, máy móc, thiết bị để gia công thuộc diện </w:t>
      </w:r>
      <w:r w:rsidR="001664FB" w:rsidRPr="00720AE6">
        <w:rPr>
          <w:color w:val="0000FF"/>
          <w:sz w:val="28"/>
          <w:szCs w:val="28"/>
        </w:rPr>
        <w:t>phải có</w:t>
      </w:r>
      <w:r w:rsidR="001664FB" w:rsidRPr="00720AE6">
        <w:rPr>
          <w:color w:val="0000FF"/>
          <w:sz w:val="28"/>
          <w:szCs w:val="28"/>
          <w:lang w:val="vi-VN"/>
        </w:rPr>
        <w:t xml:space="preserve"> giấy phép mà không được phép của cơ quan nhà nước có thẩm quyền</w:t>
      </w:r>
      <w:r w:rsidR="001664FB" w:rsidRPr="00720AE6">
        <w:rPr>
          <w:color w:val="0000FF"/>
          <w:sz w:val="28"/>
          <w:szCs w:val="28"/>
        </w:rPr>
        <w:t xml:space="preserve"> </w:t>
      </w:r>
      <w:r w:rsidR="001664FB" w:rsidRPr="00720AE6">
        <w:rPr>
          <w:color w:val="FF0000"/>
          <w:sz w:val="28"/>
          <w:szCs w:val="28"/>
        </w:rPr>
        <w:t>theo quy định pháp luật</w:t>
      </w:r>
      <w:r w:rsidR="001664FB" w:rsidRPr="00720AE6">
        <w:rPr>
          <w:color w:val="0000FF"/>
          <w:sz w:val="28"/>
          <w:szCs w:val="28"/>
          <w:lang w:val="vi-VN"/>
        </w:rPr>
        <w:t>.</w:t>
      </w:r>
    </w:p>
    <w:p w:rsidR="001664FB" w:rsidRPr="00C2217D" w:rsidRDefault="00C2217D" w:rsidP="001664FB">
      <w:pPr>
        <w:pStyle w:val="NormalWeb"/>
        <w:spacing w:before="120" w:beforeAutospacing="0" w:after="120" w:afterAutospacing="0" w:line="264" w:lineRule="auto"/>
        <w:ind w:firstLine="720"/>
        <w:jc w:val="both"/>
        <w:rPr>
          <w:color w:val="FF0000"/>
          <w:sz w:val="28"/>
          <w:szCs w:val="28"/>
          <w:lang w:val="vi-VN"/>
        </w:rPr>
      </w:pPr>
      <w:r>
        <w:rPr>
          <w:color w:val="FF0000"/>
          <w:sz w:val="28"/>
          <w:szCs w:val="28"/>
        </w:rPr>
        <w:t>7</w:t>
      </w:r>
      <w:r w:rsidR="001664FB" w:rsidRPr="00C2217D">
        <w:rPr>
          <w:color w:val="FF0000"/>
          <w:sz w:val="28"/>
          <w:szCs w:val="28"/>
        </w:rPr>
        <w:t xml:space="preserve">. </w:t>
      </w:r>
      <w:r w:rsidR="001664FB" w:rsidRPr="00C2217D">
        <w:rPr>
          <w:color w:val="FF0000"/>
          <w:sz w:val="28"/>
          <w:szCs w:val="28"/>
          <w:lang w:val="vi-VN"/>
        </w:rPr>
        <w:t xml:space="preserve">Xuất khẩu, nhập khẩu </w:t>
      </w:r>
      <w:r w:rsidR="001664FB" w:rsidRPr="00C2217D">
        <w:rPr>
          <w:color w:val="FF0000"/>
          <w:sz w:val="28"/>
          <w:szCs w:val="28"/>
        </w:rPr>
        <w:t xml:space="preserve">hàng hóa thuộc danh mục phải có giấy phép mà không có giấy phép; xuất khẩu, nhập khẩu </w:t>
      </w:r>
      <w:r w:rsidR="001664FB" w:rsidRPr="00C2217D">
        <w:rPr>
          <w:color w:val="FF0000"/>
          <w:sz w:val="28"/>
          <w:szCs w:val="28"/>
          <w:lang w:eastAsia="en-AU"/>
        </w:rPr>
        <w:t>hàng hóa</w:t>
      </w:r>
      <w:r w:rsidR="001664FB" w:rsidRPr="00C2217D">
        <w:rPr>
          <w:color w:val="FF0000"/>
          <w:sz w:val="28"/>
          <w:szCs w:val="28"/>
          <w:lang w:val="vi-VN" w:eastAsia="en-AU"/>
        </w:rPr>
        <w:t xml:space="preserve"> không</w:t>
      </w:r>
      <w:r w:rsidR="001664FB" w:rsidRPr="00C2217D">
        <w:rPr>
          <w:color w:val="FF0000"/>
          <w:sz w:val="28"/>
          <w:szCs w:val="28"/>
          <w:lang w:eastAsia="en-AU"/>
        </w:rPr>
        <w:t xml:space="preserve"> đáp ứng yêu cầu về điều kiện, tiêu chuẩn, quy chuẩn kỹ thuật</w:t>
      </w:r>
      <w:r w:rsidR="001664FB" w:rsidRPr="00C2217D">
        <w:rPr>
          <w:color w:val="FF0000"/>
          <w:sz w:val="28"/>
          <w:szCs w:val="28"/>
        </w:rPr>
        <w:t>;</w:t>
      </w:r>
      <w:r w:rsidR="001664FB" w:rsidRPr="00C2217D">
        <w:rPr>
          <w:color w:val="FF0000"/>
          <w:sz w:val="28"/>
          <w:szCs w:val="28"/>
          <w:lang w:val="vi-VN"/>
        </w:rPr>
        <w:t xml:space="preserve"> </w:t>
      </w:r>
      <w:r w:rsidR="001664FB" w:rsidRPr="00C2217D">
        <w:rPr>
          <w:color w:val="FF0000"/>
          <w:sz w:val="28"/>
          <w:szCs w:val="28"/>
        </w:rPr>
        <w:t xml:space="preserve">xuất khẩu, nhập khẩu </w:t>
      </w:r>
      <w:r w:rsidR="001664FB" w:rsidRPr="00C2217D">
        <w:rPr>
          <w:color w:val="FF0000"/>
          <w:sz w:val="28"/>
          <w:szCs w:val="28"/>
          <w:lang w:val="vi-VN"/>
        </w:rPr>
        <w:t>hàng hóa không có nhãn hàng hóa theo quy định pháp luật</w:t>
      </w:r>
      <w:r w:rsidR="001664FB" w:rsidRPr="00C2217D">
        <w:rPr>
          <w:color w:val="FF0000"/>
          <w:sz w:val="28"/>
          <w:szCs w:val="28"/>
        </w:rPr>
        <w:t xml:space="preserve"> thì bị xử phạt như sau:</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 xml:space="preserve">a) Phạt tiền từ </w:t>
      </w:r>
      <w:r w:rsidRPr="00720AE6">
        <w:rPr>
          <w:color w:val="FF0000"/>
          <w:sz w:val="28"/>
          <w:szCs w:val="28"/>
          <w:lang w:val="vi-VN"/>
        </w:rPr>
        <w:t>5</w:t>
      </w:r>
      <w:r w:rsidRPr="00720AE6">
        <w:rPr>
          <w:color w:val="FF0000"/>
          <w:sz w:val="28"/>
          <w:szCs w:val="28"/>
        </w:rPr>
        <w:t xml:space="preserve">.000.000 đồng đến </w:t>
      </w:r>
      <w:r w:rsidRPr="00720AE6">
        <w:rPr>
          <w:color w:val="FF0000"/>
          <w:sz w:val="28"/>
          <w:szCs w:val="28"/>
          <w:lang w:val="vi-VN"/>
        </w:rPr>
        <w:t>1</w:t>
      </w:r>
      <w:r w:rsidRPr="00720AE6">
        <w:rPr>
          <w:color w:val="FF0000"/>
          <w:sz w:val="28"/>
          <w:szCs w:val="28"/>
        </w:rPr>
        <w:t xml:space="preserve">0.000.000 đồng trong trường hợp hàng hóa vi phạm có giá trị dưới </w:t>
      </w:r>
      <w:r w:rsidRPr="00720AE6">
        <w:rPr>
          <w:color w:val="FF0000"/>
          <w:sz w:val="28"/>
          <w:szCs w:val="28"/>
          <w:lang w:val="vi-VN"/>
        </w:rPr>
        <w:t>3</w:t>
      </w:r>
      <w:r w:rsidRPr="00720AE6">
        <w:rPr>
          <w:color w:val="FF0000"/>
          <w:sz w:val="28"/>
          <w:szCs w:val="28"/>
        </w:rPr>
        <w:t>0.000.000 đồng;</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 xml:space="preserve">b) Phạt tiền từ  </w:t>
      </w:r>
      <w:r w:rsidRPr="00720AE6">
        <w:rPr>
          <w:color w:val="FF0000"/>
          <w:sz w:val="28"/>
          <w:szCs w:val="28"/>
          <w:lang w:val="vi-VN"/>
        </w:rPr>
        <w:t>1</w:t>
      </w:r>
      <w:r w:rsidRPr="00720AE6">
        <w:rPr>
          <w:color w:val="FF0000"/>
          <w:sz w:val="28"/>
          <w:szCs w:val="28"/>
        </w:rPr>
        <w:t xml:space="preserve">0.000.000 đồng đến </w:t>
      </w:r>
      <w:r w:rsidRPr="00720AE6">
        <w:rPr>
          <w:color w:val="FF0000"/>
          <w:sz w:val="28"/>
          <w:szCs w:val="28"/>
          <w:lang w:val="vi-VN"/>
        </w:rPr>
        <w:t>2</w:t>
      </w:r>
      <w:r w:rsidRPr="00720AE6">
        <w:rPr>
          <w:color w:val="FF0000"/>
          <w:sz w:val="28"/>
          <w:szCs w:val="28"/>
        </w:rPr>
        <w:t xml:space="preserve">0.000.000 đồng trong trường hợp hàng hóa vi phạm có giá trị từ </w:t>
      </w:r>
      <w:r w:rsidRPr="00720AE6">
        <w:rPr>
          <w:color w:val="FF0000"/>
          <w:sz w:val="28"/>
          <w:szCs w:val="28"/>
          <w:lang w:val="vi-VN"/>
        </w:rPr>
        <w:t>3</w:t>
      </w:r>
      <w:r w:rsidRPr="00720AE6">
        <w:rPr>
          <w:color w:val="FF0000"/>
          <w:sz w:val="28"/>
          <w:szCs w:val="28"/>
        </w:rPr>
        <w:t>0.000.000 đồng đến dưới 50.000.000 đồng;</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 xml:space="preserve">c) Phạt tiền từ  </w:t>
      </w:r>
      <w:r w:rsidRPr="00720AE6">
        <w:rPr>
          <w:color w:val="FF0000"/>
          <w:sz w:val="28"/>
          <w:szCs w:val="28"/>
          <w:lang w:val="vi-VN"/>
        </w:rPr>
        <w:t>2</w:t>
      </w:r>
      <w:r w:rsidRPr="00720AE6">
        <w:rPr>
          <w:color w:val="FF0000"/>
          <w:sz w:val="28"/>
          <w:szCs w:val="28"/>
        </w:rPr>
        <w:t xml:space="preserve">0.000.000 đồng đến </w:t>
      </w:r>
      <w:r w:rsidRPr="00A3345C">
        <w:rPr>
          <w:color w:val="FF0000"/>
          <w:sz w:val="28"/>
          <w:szCs w:val="28"/>
        </w:rPr>
        <w:t>30.000.000</w:t>
      </w:r>
      <w:r w:rsidRPr="00720AE6">
        <w:rPr>
          <w:color w:val="FF0000"/>
          <w:sz w:val="28"/>
          <w:szCs w:val="28"/>
        </w:rPr>
        <w:t xml:space="preserve"> đồng trong trường hợp hàng hóa vi phạm có giá trị từ 50.000.000 đồng đến dưới </w:t>
      </w:r>
      <w:r w:rsidRPr="00720AE6">
        <w:rPr>
          <w:color w:val="FF0000"/>
          <w:sz w:val="28"/>
          <w:szCs w:val="28"/>
          <w:lang w:val="vi-VN"/>
        </w:rPr>
        <w:t>10</w:t>
      </w:r>
      <w:r w:rsidRPr="00720AE6">
        <w:rPr>
          <w:color w:val="FF0000"/>
          <w:sz w:val="28"/>
          <w:szCs w:val="28"/>
        </w:rPr>
        <w:t>0.000.000 đồng;</w:t>
      </w:r>
    </w:p>
    <w:p w:rsidR="001664FB" w:rsidRPr="005547ED"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 xml:space="preserve">d) Phạt tiền từ  </w:t>
      </w:r>
      <w:r w:rsidRPr="00A3345C">
        <w:rPr>
          <w:color w:val="FF0000"/>
          <w:sz w:val="28"/>
          <w:szCs w:val="28"/>
        </w:rPr>
        <w:t>30.000.000</w:t>
      </w:r>
      <w:r w:rsidRPr="00720AE6">
        <w:rPr>
          <w:color w:val="FF0000"/>
          <w:sz w:val="28"/>
          <w:szCs w:val="28"/>
        </w:rPr>
        <w:t xml:space="preserve">  đồng đến </w:t>
      </w:r>
      <w:r w:rsidRPr="00A3345C">
        <w:rPr>
          <w:color w:val="FF0000"/>
          <w:sz w:val="28"/>
          <w:szCs w:val="28"/>
        </w:rPr>
        <w:t>50.000.000</w:t>
      </w:r>
      <w:r w:rsidRPr="00720AE6">
        <w:rPr>
          <w:color w:val="FF0000"/>
          <w:sz w:val="28"/>
          <w:szCs w:val="28"/>
        </w:rPr>
        <w:t xml:space="preserve"> đồng trong trường hợp hàng hóa vi phạm có giá trị từ 100.000.000 đồng trở lên mà không phải là tội phạm</w:t>
      </w:r>
      <w:r>
        <w:rPr>
          <w:color w:val="FF0000"/>
          <w:sz w:val="28"/>
          <w:szCs w:val="28"/>
        </w:rPr>
        <w:t>.</w:t>
      </w:r>
    </w:p>
    <w:p w:rsidR="001664FB" w:rsidRDefault="00C2217D" w:rsidP="001664FB">
      <w:pPr>
        <w:pStyle w:val="NormalWeb"/>
        <w:spacing w:before="120" w:beforeAutospacing="0" w:after="120" w:afterAutospacing="0" w:line="264" w:lineRule="auto"/>
        <w:ind w:firstLine="720"/>
        <w:jc w:val="both"/>
        <w:rPr>
          <w:color w:val="FF0000"/>
          <w:sz w:val="28"/>
          <w:szCs w:val="28"/>
        </w:rPr>
      </w:pPr>
      <w:r w:rsidRPr="00C2217D">
        <w:rPr>
          <w:color w:val="FF0000"/>
          <w:sz w:val="28"/>
          <w:szCs w:val="28"/>
        </w:rPr>
        <w:t>8</w:t>
      </w:r>
      <w:r w:rsidR="001664FB" w:rsidRPr="00C2217D">
        <w:rPr>
          <w:color w:val="FF0000"/>
          <w:sz w:val="28"/>
          <w:szCs w:val="28"/>
        </w:rPr>
        <w:t xml:space="preserve">. Vi phạm quy định tại khoản </w:t>
      </w:r>
      <w:r w:rsidR="00843C50">
        <w:rPr>
          <w:color w:val="FF0000"/>
          <w:sz w:val="28"/>
          <w:szCs w:val="28"/>
        </w:rPr>
        <w:t>7</w:t>
      </w:r>
      <w:r w:rsidR="001664FB" w:rsidRPr="00C2217D">
        <w:rPr>
          <w:color w:val="FF0000"/>
          <w:sz w:val="28"/>
          <w:szCs w:val="28"/>
        </w:rPr>
        <w:t xml:space="preserve"> Điều này mà quá 30 ngày, kể từ ngày hàng về đến cửa khẩu người khai hải quan không đến làm thủ tục nhập khẩu thì bị xử phạt gấp hai lần mức tiền phạt quy định tại khoả</w:t>
      </w:r>
      <w:r w:rsidR="00843C50">
        <w:rPr>
          <w:color w:val="FF0000"/>
          <w:sz w:val="28"/>
          <w:szCs w:val="28"/>
        </w:rPr>
        <w:t>n 7</w:t>
      </w:r>
      <w:r w:rsidR="001664FB" w:rsidRPr="00C2217D">
        <w:rPr>
          <w:color w:val="FF0000"/>
          <w:sz w:val="28"/>
          <w:szCs w:val="28"/>
        </w:rPr>
        <w:t xml:space="preserve"> Điều này; trừ trường hợp nhầm lẫn quy định tại khoản 2 Điều 5 Nghị định này.</w:t>
      </w:r>
    </w:p>
    <w:p w:rsidR="001664FB" w:rsidRPr="00843C50" w:rsidRDefault="00843C50" w:rsidP="00843C50">
      <w:pPr>
        <w:pStyle w:val="NormalWeb"/>
        <w:spacing w:before="120" w:beforeAutospacing="0" w:after="120" w:afterAutospacing="0" w:line="264" w:lineRule="auto"/>
        <w:ind w:firstLine="720"/>
        <w:jc w:val="both"/>
        <w:rPr>
          <w:color w:val="FF0000"/>
          <w:sz w:val="28"/>
          <w:szCs w:val="28"/>
        </w:rPr>
      </w:pPr>
      <w:r>
        <w:rPr>
          <w:color w:val="FF0000"/>
          <w:sz w:val="28"/>
          <w:szCs w:val="28"/>
        </w:rPr>
        <w:lastRenderedPageBreak/>
        <w:t xml:space="preserve">9. </w:t>
      </w:r>
      <w:r w:rsidR="00E44C83">
        <w:rPr>
          <w:color w:val="FF0000"/>
          <w:sz w:val="28"/>
          <w:szCs w:val="28"/>
        </w:rPr>
        <w:t>Phạt tiền từ 150.000.000 đồng đến 200.000.000 đồng đối với hành vi v</w:t>
      </w:r>
      <w:r w:rsidRPr="00C2217D">
        <w:rPr>
          <w:color w:val="FF0000"/>
          <w:sz w:val="28"/>
          <w:szCs w:val="28"/>
        </w:rPr>
        <w:t xml:space="preserve">i phạm quy định tại khoản </w:t>
      </w:r>
      <w:r>
        <w:rPr>
          <w:color w:val="FF0000"/>
          <w:sz w:val="28"/>
          <w:szCs w:val="28"/>
        </w:rPr>
        <w:t>7</w:t>
      </w:r>
      <w:r w:rsidRPr="00C2217D">
        <w:rPr>
          <w:color w:val="FF0000"/>
          <w:sz w:val="28"/>
          <w:szCs w:val="28"/>
        </w:rPr>
        <w:t xml:space="preserve"> Điều này mà </w:t>
      </w:r>
      <w:r>
        <w:rPr>
          <w:color w:val="FF0000"/>
          <w:sz w:val="28"/>
          <w:szCs w:val="28"/>
        </w:rPr>
        <w:t xml:space="preserve">bị phát hiện sau khi hàng hóa đã thông quan </w:t>
      </w:r>
      <w:r w:rsidR="00B4635D">
        <w:rPr>
          <w:color w:val="FF0000"/>
          <w:sz w:val="28"/>
          <w:szCs w:val="28"/>
        </w:rPr>
        <w:t xml:space="preserve">và </w:t>
      </w:r>
      <w:r>
        <w:rPr>
          <w:color w:val="FF0000"/>
          <w:sz w:val="28"/>
          <w:szCs w:val="28"/>
        </w:rPr>
        <w:t>tang vật vi phạm không còn để thực hiện biện pháp khắc phục hậu quả buộc đưa ra khỏi lãnh thổ Việt N</w:t>
      </w:r>
      <w:r w:rsidR="00E44C83">
        <w:rPr>
          <w:color w:val="FF0000"/>
          <w:sz w:val="28"/>
          <w:szCs w:val="28"/>
        </w:rPr>
        <w:t>am hoặc buộc tái xuất hàng hóa</w:t>
      </w:r>
      <w:r>
        <w:rPr>
          <w:color w:val="FF0000"/>
          <w:sz w:val="28"/>
          <w:szCs w:val="28"/>
        </w:rPr>
        <w:t>.</w:t>
      </w:r>
    </w:p>
    <w:p w:rsidR="001664FB" w:rsidRPr="00720AE6" w:rsidRDefault="00843C50" w:rsidP="001664FB">
      <w:pPr>
        <w:pStyle w:val="NormalWeb"/>
        <w:spacing w:before="120" w:beforeAutospacing="0" w:after="120" w:afterAutospacing="0" w:line="264" w:lineRule="auto"/>
        <w:ind w:firstLine="720"/>
        <w:jc w:val="both"/>
        <w:rPr>
          <w:color w:val="FF0000"/>
          <w:sz w:val="28"/>
          <w:szCs w:val="28"/>
        </w:rPr>
      </w:pPr>
      <w:r>
        <w:rPr>
          <w:color w:val="FF0000"/>
          <w:sz w:val="28"/>
          <w:szCs w:val="28"/>
        </w:rPr>
        <w:t>10</w:t>
      </w:r>
      <w:r w:rsidR="001664FB" w:rsidRPr="00720AE6">
        <w:rPr>
          <w:color w:val="FF0000"/>
          <w:sz w:val="28"/>
          <w:szCs w:val="28"/>
        </w:rPr>
        <w:t>. Vi phạm quy định về quản lý hàng hóa kinh doanh t</w:t>
      </w:r>
      <w:r w:rsidR="001664FB" w:rsidRPr="00720AE6">
        <w:rPr>
          <w:color w:val="FF0000"/>
          <w:sz w:val="28"/>
          <w:szCs w:val="28"/>
          <w:lang w:val="vi-VN"/>
        </w:rPr>
        <w:t>ạm nhập - tái xuất</w:t>
      </w:r>
      <w:r w:rsidR="001664FB" w:rsidRPr="00720AE6">
        <w:rPr>
          <w:color w:val="FF0000"/>
          <w:sz w:val="28"/>
          <w:szCs w:val="28"/>
        </w:rPr>
        <w:t xml:space="preserve"> thì bị xử phạt như sau:</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 xml:space="preserve">a) Phạt tiền từ  </w:t>
      </w:r>
      <w:r w:rsidRPr="00720AE6">
        <w:rPr>
          <w:color w:val="FF0000"/>
          <w:sz w:val="28"/>
          <w:szCs w:val="28"/>
          <w:lang w:val="vi-VN"/>
        </w:rPr>
        <w:t>3</w:t>
      </w:r>
      <w:r w:rsidRPr="00720AE6">
        <w:rPr>
          <w:color w:val="FF0000"/>
          <w:sz w:val="28"/>
          <w:szCs w:val="28"/>
        </w:rPr>
        <w:t xml:space="preserve">0.000.000 đồng đến </w:t>
      </w:r>
      <w:r w:rsidRPr="00720AE6">
        <w:rPr>
          <w:color w:val="FF0000"/>
          <w:sz w:val="28"/>
          <w:szCs w:val="28"/>
          <w:lang w:val="vi-VN"/>
        </w:rPr>
        <w:t>6</w:t>
      </w:r>
      <w:r w:rsidRPr="00720AE6">
        <w:rPr>
          <w:color w:val="FF0000"/>
          <w:sz w:val="28"/>
          <w:szCs w:val="28"/>
        </w:rPr>
        <w:t>0.000.000 đồng đối với hành vi tạm nhập</w:t>
      </w:r>
      <w:r w:rsidRPr="00720AE6">
        <w:rPr>
          <w:color w:val="FF0000"/>
          <w:sz w:val="28"/>
          <w:szCs w:val="28"/>
          <w:lang w:val="vi-VN"/>
        </w:rPr>
        <w:t xml:space="preserve"> </w:t>
      </w:r>
      <w:r w:rsidRPr="00720AE6">
        <w:rPr>
          <w:color w:val="FF0000"/>
          <w:sz w:val="28"/>
          <w:szCs w:val="28"/>
        </w:rPr>
        <w:t>- tái xuất</w:t>
      </w:r>
      <w:r w:rsidRPr="00720AE6">
        <w:rPr>
          <w:color w:val="FF0000"/>
          <w:sz w:val="28"/>
          <w:szCs w:val="28"/>
          <w:lang w:val="vi-VN"/>
        </w:rPr>
        <w:t xml:space="preserve"> hàng hóa kinh doanh tạm nhập - tái xuất thuộc diện phải có giấy phép mà không có giấy phép;</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 xml:space="preserve">b) Phạt tiền từ  </w:t>
      </w:r>
      <w:r w:rsidRPr="00720AE6">
        <w:rPr>
          <w:color w:val="FF0000"/>
          <w:sz w:val="28"/>
          <w:szCs w:val="28"/>
          <w:lang w:val="vi-VN"/>
        </w:rPr>
        <w:t>6</w:t>
      </w:r>
      <w:r w:rsidRPr="00720AE6">
        <w:rPr>
          <w:color w:val="FF0000"/>
          <w:sz w:val="28"/>
          <w:szCs w:val="28"/>
        </w:rPr>
        <w:t xml:space="preserve">0.000.000 đồng đến </w:t>
      </w:r>
      <w:r w:rsidRPr="00720AE6">
        <w:rPr>
          <w:color w:val="FF0000"/>
          <w:sz w:val="28"/>
          <w:szCs w:val="28"/>
          <w:lang w:val="vi-VN"/>
        </w:rPr>
        <w:t>8</w:t>
      </w:r>
      <w:r w:rsidRPr="00720AE6">
        <w:rPr>
          <w:color w:val="FF0000"/>
          <w:sz w:val="28"/>
          <w:szCs w:val="28"/>
        </w:rPr>
        <w:t>0.000.000 đồng đối với hành vi tạm nhập</w:t>
      </w:r>
      <w:r w:rsidRPr="00720AE6">
        <w:rPr>
          <w:color w:val="FF0000"/>
          <w:sz w:val="28"/>
          <w:szCs w:val="28"/>
          <w:lang w:val="vi-VN"/>
        </w:rPr>
        <w:t xml:space="preserve"> </w:t>
      </w:r>
      <w:r w:rsidRPr="00720AE6">
        <w:rPr>
          <w:color w:val="FF0000"/>
          <w:sz w:val="28"/>
          <w:szCs w:val="28"/>
        </w:rPr>
        <w:t xml:space="preserve">- tái xuất </w:t>
      </w:r>
      <w:r w:rsidRPr="00720AE6">
        <w:rPr>
          <w:color w:val="FF0000"/>
          <w:sz w:val="28"/>
          <w:szCs w:val="28"/>
          <w:lang w:val="vi-VN"/>
        </w:rPr>
        <w:t>hàng hóa kinh doanh tạm nhập - tái xuất thuộc danh mục cấm kinh doanh tạm nhập - tái xuất hoặc tạm ngừng kinh doanh tạm nhập - tái xuất</w:t>
      </w:r>
      <w:r w:rsidRPr="00720AE6">
        <w:rPr>
          <w:color w:val="FF0000"/>
          <w:sz w:val="28"/>
          <w:szCs w:val="28"/>
        </w:rPr>
        <w:t xml:space="preserve">. </w:t>
      </w:r>
    </w:p>
    <w:p w:rsidR="001664FB" w:rsidRPr="00720AE6" w:rsidRDefault="00C2217D" w:rsidP="001664FB">
      <w:pPr>
        <w:pStyle w:val="NormalWeb"/>
        <w:spacing w:before="120" w:beforeAutospacing="0" w:after="120" w:afterAutospacing="0" w:line="264" w:lineRule="auto"/>
        <w:ind w:firstLine="720"/>
        <w:jc w:val="both"/>
        <w:rPr>
          <w:color w:val="FF0000"/>
          <w:sz w:val="28"/>
          <w:szCs w:val="28"/>
        </w:rPr>
      </w:pPr>
      <w:r>
        <w:rPr>
          <w:color w:val="FF0000"/>
          <w:sz w:val="28"/>
          <w:szCs w:val="28"/>
        </w:rPr>
        <w:t>1</w:t>
      </w:r>
      <w:r w:rsidR="00843C50">
        <w:rPr>
          <w:color w:val="FF0000"/>
          <w:sz w:val="28"/>
          <w:szCs w:val="28"/>
        </w:rPr>
        <w:t>1</w:t>
      </w:r>
      <w:r w:rsidR="001664FB" w:rsidRPr="00720AE6">
        <w:rPr>
          <w:color w:val="FF0000"/>
          <w:sz w:val="28"/>
          <w:szCs w:val="28"/>
        </w:rPr>
        <w:t xml:space="preserve">. </w:t>
      </w:r>
      <w:r w:rsidR="001664FB" w:rsidRPr="00720AE6">
        <w:rPr>
          <w:color w:val="FF0000"/>
          <w:sz w:val="28"/>
          <w:szCs w:val="28"/>
          <w:lang w:val="vi-VN"/>
        </w:rPr>
        <w:t>Xuất khẩu, nhập khẩu, đưa vào Việt Nam hàng hóa thuộc danh mục cấm xuất khẩu, cấm nhập khẩu; hàng hóa thuộc diện tạm ngừng xuất khẩu, tạm ngừng nhập khẩu</w:t>
      </w:r>
      <w:r w:rsidR="001664FB" w:rsidRPr="00720AE6">
        <w:rPr>
          <w:color w:val="FF0000"/>
          <w:sz w:val="28"/>
          <w:szCs w:val="28"/>
        </w:rPr>
        <w:t xml:space="preserve"> thì bị xử phạt như sau:</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 xml:space="preserve">a) Phạt tiền từ </w:t>
      </w:r>
      <w:r w:rsidRPr="00720AE6">
        <w:rPr>
          <w:color w:val="FF0000"/>
          <w:sz w:val="28"/>
          <w:szCs w:val="28"/>
          <w:lang w:val="vi-VN"/>
        </w:rPr>
        <w:t>5</w:t>
      </w:r>
      <w:r w:rsidRPr="00720AE6">
        <w:rPr>
          <w:color w:val="FF0000"/>
          <w:sz w:val="28"/>
          <w:szCs w:val="28"/>
        </w:rPr>
        <w:t xml:space="preserve">.000.000 đồng đến </w:t>
      </w:r>
      <w:r w:rsidRPr="00720AE6">
        <w:rPr>
          <w:color w:val="FF0000"/>
          <w:sz w:val="28"/>
          <w:szCs w:val="28"/>
          <w:lang w:val="vi-VN"/>
        </w:rPr>
        <w:t>1</w:t>
      </w:r>
      <w:r w:rsidRPr="00720AE6">
        <w:rPr>
          <w:color w:val="FF0000"/>
          <w:sz w:val="28"/>
          <w:szCs w:val="28"/>
        </w:rPr>
        <w:t xml:space="preserve">0.000.000 đồng trong trường hợp hàng hóa vi phạm có giá trị dưới </w:t>
      </w:r>
      <w:r w:rsidRPr="00720AE6">
        <w:rPr>
          <w:color w:val="FF0000"/>
          <w:sz w:val="28"/>
          <w:szCs w:val="28"/>
          <w:lang w:val="vi-VN"/>
        </w:rPr>
        <w:t>3</w:t>
      </w:r>
      <w:r w:rsidRPr="00720AE6">
        <w:rPr>
          <w:color w:val="FF0000"/>
          <w:sz w:val="28"/>
          <w:szCs w:val="28"/>
        </w:rPr>
        <w:t>0.000.000 đồng;</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 xml:space="preserve">b) Phạt tiền từ  </w:t>
      </w:r>
      <w:r w:rsidRPr="00720AE6">
        <w:rPr>
          <w:color w:val="FF0000"/>
          <w:sz w:val="28"/>
          <w:szCs w:val="28"/>
          <w:lang w:val="vi-VN"/>
        </w:rPr>
        <w:t>1</w:t>
      </w:r>
      <w:r w:rsidRPr="00720AE6">
        <w:rPr>
          <w:color w:val="FF0000"/>
          <w:sz w:val="28"/>
          <w:szCs w:val="28"/>
        </w:rPr>
        <w:t xml:space="preserve">0.000.000 đồng đến 30.000.000 đồng trong trường hợp hàng hóa vi phạm có giá trị từ </w:t>
      </w:r>
      <w:r w:rsidRPr="00720AE6">
        <w:rPr>
          <w:color w:val="FF0000"/>
          <w:sz w:val="28"/>
          <w:szCs w:val="28"/>
          <w:lang w:val="vi-VN"/>
        </w:rPr>
        <w:t>3</w:t>
      </w:r>
      <w:r w:rsidRPr="00720AE6">
        <w:rPr>
          <w:color w:val="FF0000"/>
          <w:sz w:val="28"/>
          <w:szCs w:val="28"/>
        </w:rPr>
        <w:t>0.000.000 đồng đến dưới 50.000.000 đồng;</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 xml:space="preserve">c) Phạt tiền từ 30.000.000 đồng đến 50.000.000 đồng trong trường hợp hàng hóa vi phạm có giá trị từ 50.000.000 đồng đến dưới </w:t>
      </w:r>
      <w:r w:rsidRPr="00720AE6">
        <w:rPr>
          <w:color w:val="FF0000"/>
          <w:sz w:val="28"/>
          <w:szCs w:val="28"/>
          <w:lang w:val="vi-VN"/>
        </w:rPr>
        <w:t>10</w:t>
      </w:r>
      <w:r w:rsidRPr="00720AE6">
        <w:rPr>
          <w:color w:val="FF0000"/>
          <w:sz w:val="28"/>
          <w:szCs w:val="28"/>
        </w:rPr>
        <w:t>0.000.000 đồng;</w:t>
      </w:r>
    </w:p>
    <w:p w:rsidR="001664FB" w:rsidRPr="005547ED"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 xml:space="preserve">d) Phạt tiền từ 50.000.000 đồng đến </w:t>
      </w:r>
      <w:r w:rsidRPr="00720AE6">
        <w:rPr>
          <w:color w:val="FF0000"/>
          <w:sz w:val="28"/>
          <w:szCs w:val="28"/>
          <w:lang w:val="vi-VN"/>
        </w:rPr>
        <w:t>8</w:t>
      </w:r>
      <w:r w:rsidRPr="00720AE6">
        <w:rPr>
          <w:color w:val="FF0000"/>
          <w:sz w:val="28"/>
          <w:szCs w:val="28"/>
        </w:rPr>
        <w:t>0.000.000 đồng trong trường hợp hàng hóa vi phạm có giá trị từ 100.000.000 đồng</w:t>
      </w:r>
      <w:r w:rsidRPr="00720AE6">
        <w:rPr>
          <w:color w:val="FF0000"/>
          <w:sz w:val="28"/>
          <w:szCs w:val="28"/>
          <w:lang w:val="vi-VN"/>
        </w:rPr>
        <w:t xml:space="preserve"> </w:t>
      </w:r>
      <w:r w:rsidRPr="00720AE6">
        <w:rPr>
          <w:color w:val="FF0000"/>
          <w:sz w:val="28"/>
          <w:szCs w:val="28"/>
        </w:rPr>
        <w:t>trở lên mà không phải là tội phạm</w:t>
      </w:r>
      <w:r>
        <w:rPr>
          <w:color w:val="FF0000"/>
          <w:sz w:val="28"/>
          <w:szCs w:val="28"/>
        </w:rPr>
        <w:t>.</w:t>
      </w:r>
    </w:p>
    <w:p w:rsidR="001664FB" w:rsidRPr="00720AE6" w:rsidRDefault="00C2217D" w:rsidP="001664FB">
      <w:pPr>
        <w:pStyle w:val="NormalWeb"/>
        <w:spacing w:before="120" w:beforeAutospacing="0" w:after="120" w:afterAutospacing="0" w:line="264" w:lineRule="auto"/>
        <w:ind w:firstLine="720"/>
        <w:jc w:val="both"/>
        <w:rPr>
          <w:color w:val="0000FF"/>
          <w:sz w:val="28"/>
          <w:szCs w:val="28"/>
          <w:lang w:val="vi-VN"/>
        </w:rPr>
      </w:pPr>
      <w:r>
        <w:rPr>
          <w:color w:val="0000FF"/>
          <w:sz w:val="28"/>
          <w:szCs w:val="28"/>
        </w:rPr>
        <w:t>1</w:t>
      </w:r>
      <w:r w:rsidR="00843C50">
        <w:rPr>
          <w:color w:val="0000FF"/>
          <w:sz w:val="28"/>
          <w:szCs w:val="28"/>
        </w:rPr>
        <w:t>2</w:t>
      </w:r>
      <w:r w:rsidR="001664FB" w:rsidRPr="00720AE6">
        <w:rPr>
          <w:color w:val="0000FF"/>
          <w:sz w:val="28"/>
          <w:szCs w:val="28"/>
          <w:lang w:val="vi-VN"/>
        </w:rPr>
        <w:t>. Hình thức phạt bổ sung:</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t xml:space="preserve">a) Tịch thu tang vật vi phạm đối với hành vi vi phạm quy định tại </w:t>
      </w:r>
      <w:r>
        <w:rPr>
          <w:color w:val="FF0000"/>
          <w:sz w:val="28"/>
          <w:szCs w:val="28"/>
        </w:rPr>
        <w:t>k</w:t>
      </w:r>
      <w:r w:rsidRPr="00720AE6">
        <w:rPr>
          <w:color w:val="FF0000"/>
          <w:sz w:val="28"/>
          <w:szCs w:val="28"/>
          <w:lang w:val="vi-VN"/>
        </w:rPr>
        <w:t>hoản 1</w:t>
      </w:r>
      <w:r w:rsidRPr="00720AE6">
        <w:rPr>
          <w:color w:val="FF0000"/>
          <w:sz w:val="28"/>
          <w:szCs w:val="28"/>
        </w:rPr>
        <w:t>,</w:t>
      </w:r>
      <w:r>
        <w:rPr>
          <w:color w:val="FF0000"/>
          <w:sz w:val="28"/>
          <w:szCs w:val="28"/>
          <w:lang w:val="vi-VN"/>
        </w:rPr>
        <w:t xml:space="preserve"> </w:t>
      </w:r>
      <w:r>
        <w:rPr>
          <w:color w:val="FF0000"/>
          <w:sz w:val="28"/>
          <w:szCs w:val="28"/>
        </w:rPr>
        <w:t>k</w:t>
      </w:r>
      <w:r w:rsidRPr="00720AE6">
        <w:rPr>
          <w:color w:val="FF0000"/>
          <w:sz w:val="28"/>
          <w:szCs w:val="28"/>
          <w:lang w:val="vi-VN"/>
        </w:rPr>
        <w:t>hoản 2</w:t>
      </w:r>
      <w:r w:rsidR="00C2217D">
        <w:rPr>
          <w:color w:val="FF0000"/>
          <w:sz w:val="28"/>
          <w:szCs w:val="28"/>
        </w:rPr>
        <w:t>, khoản 3</w:t>
      </w:r>
      <w:r>
        <w:rPr>
          <w:color w:val="FF0000"/>
          <w:sz w:val="28"/>
          <w:szCs w:val="28"/>
        </w:rPr>
        <w:t xml:space="preserve"> Điều này</w:t>
      </w:r>
      <w:r w:rsidRPr="00720AE6">
        <w:rPr>
          <w:color w:val="FF0000"/>
          <w:sz w:val="28"/>
          <w:szCs w:val="28"/>
          <w:lang w:val="vi-VN"/>
        </w:rPr>
        <w:t xml:space="preserve"> trong trường hợp tang vật vi phạm thuộc danh mục cấm xuất khẩu, cấm nhập khẩu; trừ trường hợp cơ quan có thẩm quyền yêu cầu đưa ra khỏi lãnh thổ Việt Nam hoặc tái xuất;</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lang w:val="vi-VN"/>
        </w:rPr>
        <w:t xml:space="preserve">b) Tịch thu tang vật vi phạm đối với hành vi vi phạm quy định tại </w:t>
      </w:r>
      <w:r w:rsidR="00C2217D">
        <w:rPr>
          <w:color w:val="FF0000"/>
          <w:sz w:val="28"/>
          <w:szCs w:val="28"/>
        </w:rPr>
        <w:t>khoản 6</w:t>
      </w:r>
      <w:r w:rsidRPr="00720AE6">
        <w:rPr>
          <w:color w:val="FF0000"/>
          <w:sz w:val="28"/>
          <w:szCs w:val="28"/>
        </w:rPr>
        <w:t xml:space="preserve">, khoản </w:t>
      </w:r>
      <w:r w:rsidR="000F40D0">
        <w:rPr>
          <w:color w:val="FF0000"/>
          <w:sz w:val="28"/>
          <w:szCs w:val="28"/>
        </w:rPr>
        <w:t>11</w:t>
      </w:r>
      <w:r w:rsidRPr="00720AE6">
        <w:rPr>
          <w:color w:val="FF0000"/>
          <w:sz w:val="28"/>
          <w:szCs w:val="28"/>
        </w:rPr>
        <w:t xml:space="preserve"> </w:t>
      </w:r>
      <w:r w:rsidRPr="00720AE6">
        <w:rPr>
          <w:color w:val="FF0000"/>
          <w:sz w:val="28"/>
          <w:szCs w:val="28"/>
          <w:lang w:val="vi-VN"/>
        </w:rPr>
        <w:t>Điều này; trừ trường hợp cơ quan có thẩm quyền yêu cầu đưa ra khỏi lãnh thổ Việt Nam hoặc tái xuất.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rPr>
        <w:t>1</w:t>
      </w:r>
      <w:r w:rsidR="00843C50">
        <w:rPr>
          <w:color w:val="0000FF"/>
          <w:sz w:val="28"/>
          <w:szCs w:val="28"/>
        </w:rPr>
        <w:t>3</w:t>
      </w:r>
      <w:r w:rsidRPr="00720AE6">
        <w:rPr>
          <w:color w:val="0000FF"/>
          <w:sz w:val="28"/>
          <w:szCs w:val="28"/>
          <w:lang w:val="vi-VN"/>
        </w:rPr>
        <w:t>. Áp dụng biện pháp khắc phục hậu quả:</w:t>
      </w:r>
    </w:p>
    <w:p w:rsidR="001664FB" w:rsidRPr="00EA2CA5"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a) Buộc đưa ra khỏi lãnh thổ Việt Nam</w:t>
      </w:r>
      <w:r>
        <w:rPr>
          <w:color w:val="0000FF"/>
          <w:sz w:val="28"/>
          <w:szCs w:val="28"/>
        </w:rPr>
        <w:t xml:space="preserve"> </w:t>
      </w:r>
      <w:r w:rsidRPr="00720AE6">
        <w:rPr>
          <w:color w:val="0000FF"/>
          <w:sz w:val="28"/>
          <w:szCs w:val="28"/>
          <w:lang w:val="vi-VN"/>
        </w:rPr>
        <w:t xml:space="preserve">hoặc buộc tiêu hủy đối với hành vi vi phạm quy định tại </w:t>
      </w:r>
      <w:r>
        <w:rPr>
          <w:color w:val="0000FF"/>
          <w:sz w:val="28"/>
          <w:szCs w:val="28"/>
        </w:rPr>
        <w:t>k</w:t>
      </w:r>
      <w:r w:rsidRPr="00720AE6">
        <w:rPr>
          <w:color w:val="0000FF"/>
          <w:sz w:val="28"/>
          <w:szCs w:val="28"/>
          <w:lang w:val="vi-VN"/>
        </w:rPr>
        <w:t xml:space="preserve">hoản 1, </w:t>
      </w:r>
      <w:r>
        <w:rPr>
          <w:color w:val="0000FF"/>
          <w:sz w:val="28"/>
          <w:szCs w:val="28"/>
        </w:rPr>
        <w:t>k</w:t>
      </w:r>
      <w:r w:rsidRPr="00720AE6">
        <w:rPr>
          <w:color w:val="0000FF"/>
          <w:sz w:val="28"/>
          <w:szCs w:val="28"/>
          <w:lang w:val="vi-VN"/>
        </w:rPr>
        <w:t>hoản 2</w:t>
      </w:r>
      <w:r w:rsidR="00C2217D">
        <w:rPr>
          <w:color w:val="0000FF"/>
          <w:sz w:val="28"/>
          <w:szCs w:val="28"/>
        </w:rPr>
        <w:t>, khoản 3</w:t>
      </w:r>
      <w:r w:rsidRPr="00720AE6">
        <w:rPr>
          <w:color w:val="0000FF"/>
          <w:sz w:val="28"/>
          <w:szCs w:val="28"/>
          <w:lang w:val="vi-VN"/>
        </w:rPr>
        <w:t xml:space="preserve"> Điều này</w:t>
      </w:r>
      <w:r w:rsidRPr="00720AE6">
        <w:rPr>
          <w:color w:val="0000FF"/>
          <w:sz w:val="28"/>
          <w:szCs w:val="28"/>
        </w:rPr>
        <w:t xml:space="preserve"> </w:t>
      </w:r>
      <w:r w:rsidRPr="00720AE6">
        <w:rPr>
          <w:color w:val="FF0000"/>
          <w:sz w:val="28"/>
          <w:szCs w:val="28"/>
          <w:lang w:val="vi-VN"/>
        </w:rPr>
        <w:t xml:space="preserve">trong </w:t>
      </w:r>
      <w:r w:rsidRPr="00720AE6">
        <w:rPr>
          <w:color w:val="FF0000"/>
          <w:sz w:val="28"/>
          <w:szCs w:val="28"/>
        </w:rPr>
        <w:t>thời hạn</w:t>
      </w:r>
      <w:r w:rsidRPr="00720AE6">
        <w:rPr>
          <w:color w:val="FF0000"/>
          <w:sz w:val="28"/>
          <w:szCs w:val="28"/>
          <w:lang w:val="vi-VN"/>
        </w:rPr>
        <w:t xml:space="preserve"> 30 ngày kể từ ngày nhận được quyết định xử phạt </w:t>
      </w:r>
      <w:r w:rsidRPr="00720AE6">
        <w:rPr>
          <w:color w:val="0000FF"/>
          <w:sz w:val="28"/>
          <w:szCs w:val="28"/>
          <w:lang w:val="vi-VN"/>
        </w:rPr>
        <w:t xml:space="preserve">trong trường hợp tang vật vi phạm </w:t>
      </w:r>
      <w:r w:rsidRPr="00720AE6">
        <w:rPr>
          <w:color w:val="FF0000"/>
          <w:sz w:val="28"/>
          <w:szCs w:val="28"/>
          <w:lang w:val="vi-VN" w:eastAsia="en-AU"/>
        </w:rPr>
        <w:lastRenderedPageBreak/>
        <w:t>không</w:t>
      </w:r>
      <w:r w:rsidRPr="00720AE6">
        <w:rPr>
          <w:color w:val="FF0000"/>
          <w:sz w:val="28"/>
          <w:szCs w:val="28"/>
          <w:lang w:eastAsia="en-AU"/>
        </w:rPr>
        <w:t xml:space="preserve"> đáp ứng yêu cầu về</w:t>
      </w:r>
      <w:r>
        <w:rPr>
          <w:color w:val="FF0000"/>
          <w:sz w:val="28"/>
          <w:szCs w:val="28"/>
          <w:lang w:eastAsia="en-AU"/>
        </w:rPr>
        <w:t xml:space="preserve"> </w:t>
      </w:r>
      <w:r w:rsidRPr="007577BC">
        <w:rPr>
          <w:color w:val="FF0000"/>
          <w:sz w:val="28"/>
          <w:szCs w:val="28"/>
          <w:lang w:eastAsia="en-AU"/>
        </w:rPr>
        <w:t>điều kiện</w:t>
      </w:r>
      <w:r>
        <w:rPr>
          <w:color w:val="FF0000"/>
          <w:sz w:val="28"/>
          <w:szCs w:val="28"/>
          <w:lang w:eastAsia="en-AU"/>
        </w:rPr>
        <w:t>,</w:t>
      </w:r>
      <w:r w:rsidRPr="00720AE6">
        <w:rPr>
          <w:color w:val="FF0000"/>
          <w:sz w:val="28"/>
          <w:szCs w:val="28"/>
          <w:lang w:eastAsia="en-AU"/>
        </w:rPr>
        <w:t xml:space="preserve"> tiêu chuẩn, quy chuẩn kỹ thuật</w:t>
      </w:r>
      <w:r>
        <w:rPr>
          <w:color w:val="FF0000"/>
          <w:sz w:val="28"/>
          <w:szCs w:val="28"/>
          <w:lang w:eastAsia="en-AU"/>
        </w:rPr>
        <w:t xml:space="preserve"> theo quy định </w:t>
      </w:r>
      <w:r w:rsidRPr="00720AE6">
        <w:rPr>
          <w:color w:val="0000FF"/>
          <w:sz w:val="28"/>
          <w:szCs w:val="28"/>
          <w:lang w:val="vi-VN"/>
        </w:rPr>
        <w:t>hoặc phải có giấy phép</w:t>
      </w:r>
      <w:r>
        <w:rPr>
          <w:color w:val="0000FF"/>
          <w:sz w:val="28"/>
          <w:szCs w:val="28"/>
        </w:rPr>
        <w:t xml:space="preserve"> mà không có giấy phép; </w:t>
      </w:r>
      <w:r w:rsidRPr="00C2217D">
        <w:rPr>
          <w:color w:val="0000FF"/>
          <w:sz w:val="28"/>
          <w:szCs w:val="28"/>
          <w:lang w:val="vi-VN"/>
        </w:rPr>
        <w:t>trừ hàng hóa xuất khẩu</w:t>
      </w:r>
      <w:r w:rsidRPr="00EA2CA5">
        <w:rPr>
          <w:b/>
          <w:i/>
          <w:color w:val="0000FF"/>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Trong thời hạn quy định tại </w:t>
      </w:r>
      <w:r>
        <w:rPr>
          <w:color w:val="0000FF"/>
          <w:sz w:val="28"/>
          <w:szCs w:val="28"/>
        </w:rPr>
        <w:t>k</w:t>
      </w:r>
      <w:r w:rsidRPr="00720AE6">
        <w:rPr>
          <w:color w:val="0000FF"/>
          <w:sz w:val="28"/>
          <w:szCs w:val="28"/>
          <w:lang w:val="vi-VN"/>
        </w:rPr>
        <w:t xml:space="preserve">hoản </w:t>
      </w:r>
      <w:r w:rsidRPr="00720AE6">
        <w:rPr>
          <w:color w:val="FF0000"/>
          <w:sz w:val="28"/>
          <w:szCs w:val="28"/>
          <w:lang w:val="vi-VN"/>
        </w:rPr>
        <w:t xml:space="preserve">2 </w:t>
      </w:r>
      <w:r w:rsidRPr="00720AE6">
        <w:rPr>
          <w:color w:val="0000FF"/>
          <w:sz w:val="28"/>
          <w:szCs w:val="28"/>
          <w:lang w:val="vi-VN"/>
        </w:rPr>
        <w:t xml:space="preserve">Điều </w:t>
      </w:r>
      <w:r w:rsidRPr="00720AE6">
        <w:rPr>
          <w:color w:val="FF0000"/>
          <w:sz w:val="28"/>
          <w:szCs w:val="28"/>
          <w:lang w:val="vi-VN"/>
        </w:rPr>
        <w:t>22</w:t>
      </w:r>
      <w:r w:rsidRPr="00720AE6">
        <w:rPr>
          <w:color w:val="0000FF"/>
          <w:sz w:val="28"/>
          <w:szCs w:val="28"/>
          <w:lang w:val="vi-VN"/>
        </w:rPr>
        <w:t xml:space="preserve"> của Nghị định này, nếu cơ quan có thẩm quyền cho phép nhập khẩu thì được phép nhập khẩu.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b) Buộc đưa ra khỏi lãnh thổ Việt Nam hoặc buộc tái xuất hàng hóa</w:t>
      </w:r>
      <w:r w:rsidRPr="00720AE6">
        <w:rPr>
          <w:color w:val="FF0000"/>
          <w:sz w:val="28"/>
          <w:szCs w:val="28"/>
          <w:lang w:val="vi-VN"/>
        </w:rPr>
        <w:t xml:space="preserve"> trong </w:t>
      </w:r>
      <w:r w:rsidRPr="00720AE6">
        <w:rPr>
          <w:color w:val="FF0000"/>
          <w:sz w:val="28"/>
          <w:szCs w:val="28"/>
        </w:rPr>
        <w:t>thời hạn</w:t>
      </w:r>
      <w:r w:rsidRPr="00720AE6">
        <w:rPr>
          <w:color w:val="FF0000"/>
          <w:sz w:val="28"/>
          <w:szCs w:val="28"/>
          <w:lang w:val="vi-VN"/>
        </w:rPr>
        <w:t xml:space="preserve"> 30 ngày kể từ ngày nhận được quyết định xử phạt</w:t>
      </w:r>
      <w:r w:rsidRPr="00720AE6">
        <w:rPr>
          <w:color w:val="0000FF"/>
          <w:sz w:val="28"/>
          <w:szCs w:val="28"/>
          <w:lang w:val="vi-VN"/>
        </w:rPr>
        <w:t xml:space="preserve"> đối với hành vi vi phạm quy định tại </w:t>
      </w:r>
      <w:r>
        <w:rPr>
          <w:color w:val="0000FF"/>
          <w:sz w:val="28"/>
          <w:szCs w:val="28"/>
        </w:rPr>
        <w:t>k</w:t>
      </w:r>
      <w:r w:rsidR="00843C50">
        <w:rPr>
          <w:color w:val="0000FF"/>
          <w:sz w:val="28"/>
          <w:szCs w:val="28"/>
          <w:u w:val="single"/>
          <w:lang w:val="vi-VN"/>
        </w:rPr>
        <w:t xml:space="preserve">hoản </w:t>
      </w:r>
      <w:r w:rsidR="00843C50">
        <w:rPr>
          <w:color w:val="0000FF"/>
          <w:sz w:val="28"/>
          <w:szCs w:val="28"/>
          <w:u w:val="single"/>
        </w:rPr>
        <w:t>4</w:t>
      </w:r>
      <w:r w:rsidRPr="00504C90">
        <w:rPr>
          <w:color w:val="0000FF"/>
          <w:sz w:val="28"/>
          <w:szCs w:val="28"/>
          <w:u w:val="single"/>
        </w:rPr>
        <w:t>,</w:t>
      </w:r>
      <w:r>
        <w:rPr>
          <w:color w:val="0000FF"/>
          <w:sz w:val="28"/>
          <w:szCs w:val="28"/>
          <w:u w:val="single"/>
          <w:lang w:val="vi-VN"/>
        </w:rPr>
        <w:t xml:space="preserve"> </w:t>
      </w:r>
      <w:r>
        <w:rPr>
          <w:color w:val="0000FF"/>
          <w:sz w:val="28"/>
          <w:szCs w:val="28"/>
          <w:u w:val="single"/>
        </w:rPr>
        <w:t>k</w:t>
      </w:r>
      <w:r w:rsidRPr="00504C90">
        <w:rPr>
          <w:color w:val="0000FF"/>
          <w:sz w:val="28"/>
          <w:szCs w:val="28"/>
          <w:u w:val="single"/>
          <w:lang w:val="vi-VN"/>
        </w:rPr>
        <w:t xml:space="preserve">hoản </w:t>
      </w:r>
      <w:r w:rsidR="00843C50">
        <w:rPr>
          <w:color w:val="0000FF"/>
          <w:sz w:val="28"/>
          <w:szCs w:val="28"/>
          <w:u w:val="single"/>
        </w:rPr>
        <w:t>5</w:t>
      </w:r>
      <w:r w:rsidRPr="00504C90">
        <w:rPr>
          <w:color w:val="0000FF"/>
          <w:sz w:val="28"/>
          <w:szCs w:val="28"/>
          <w:u w:val="single"/>
        </w:rPr>
        <w:t xml:space="preserve">, </w:t>
      </w:r>
      <w:r w:rsidRPr="00504C90">
        <w:rPr>
          <w:color w:val="FF0000"/>
          <w:sz w:val="28"/>
          <w:szCs w:val="28"/>
          <w:u w:val="single"/>
        </w:rPr>
        <w:t xml:space="preserve">khoản </w:t>
      </w:r>
      <w:r w:rsidR="00C2217D">
        <w:rPr>
          <w:color w:val="FF0000"/>
          <w:sz w:val="28"/>
          <w:szCs w:val="28"/>
          <w:u w:val="single"/>
        </w:rPr>
        <w:t>7</w:t>
      </w:r>
      <w:r w:rsidRPr="00504C90">
        <w:rPr>
          <w:color w:val="FF0000"/>
          <w:sz w:val="28"/>
          <w:szCs w:val="28"/>
          <w:u w:val="single"/>
        </w:rPr>
        <w:t>,</w:t>
      </w:r>
      <w:r w:rsidR="00C2217D">
        <w:rPr>
          <w:color w:val="FF0000"/>
          <w:sz w:val="28"/>
          <w:szCs w:val="28"/>
          <w:u w:val="single"/>
        </w:rPr>
        <w:t xml:space="preserve"> khoản 8,</w:t>
      </w:r>
      <w:r w:rsidRPr="00504C90">
        <w:rPr>
          <w:color w:val="FF0000"/>
          <w:sz w:val="28"/>
          <w:szCs w:val="28"/>
          <w:u w:val="single"/>
        </w:rPr>
        <w:t xml:space="preserve"> </w:t>
      </w:r>
      <w:r>
        <w:rPr>
          <w:color w:val="FF0000"/>
          <w:sz w:val="28"/>
          <w:szCs w:val="28"/>
          <w:u w:val="single"/>
        </w:rPr>
        <w:t xml:space="preserve">khoản </w:t>
      </w:r>
      <w:r w:rsidR="00C2217D">
        <w:rPr>
          <w:color w:val="FF0000"/>
          <w:sz w:val="28"/>
          <w:szCs w:val="28"/>
          <w:u w:val="single"/>
        </w:rPr>
        <w:t>10</w:t>
      </w:r>
      <w:r w:rsidRPr="00720AE6">
        <w:rPr>
          <w:color w:val="FF0000"/>
          <w:sz w:val="28"/>
          <w:szCs w:val="28"/>
        </w:rPr>
        <w:t xml:space="preserve"> </w:t>
      </w:r>
      <w:r w:rsidRPr="00720AE6">
        <w:rPr>
          <w:color w:val="0000FF"/>
          <w:sz w:val="28"/>
          <w:szCs w:val="28"/>
          <w:lang w:val="vi-VN"/>
        </w:rPr>
        <w:t>Điều này; trừ hàng hóa xuất khẩu.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Pr>
          <w:color w:val="0000FF"/>
          <w:sz w:val="28"/>
          <w:szCs w:val="28"/>
          <w:lang w:val="vi-VN"/>
        </w:rPr>
        <w:t xml:space="preserve">Trong thời hạn quy định tại </w:t>
      </w:r>
      <w:r>
        <w:rPr>
          <w:color w:val="0000FF"/>
          <w:sz w:val="28"/>
          <w:szCs w:val="28"/>
        </w:rPr>
        <w:t>k</w:t>
      </w:r>
      <w:r w:rsidRPr="00720AE6">
        <w:rPr>
          <w:color w:val="0000FF"/>
          <w:sz w:val="28"/>
          <w:szCs w:val="28"/>
          <w:lang w:val="vi-VN"/>
        </w:rPr>
        <w:t xml:space="preserve">hoản </w:t>
      </w:r>
      <w:r w:rsidRPr="00720AE6">
        <w:rPr>
          <w:color w:val="FF0000"/>
          <w:sz w:val="28"/>
          <w:szCs w:val="28"/>
          <w:lang w:val="vi-VN"/>
        </w:rPr>
        <w:t xml:space="preserve">2 </w:t>
      </w:r>
      <w:r w:rsidRPr="00720AE6">
        <w:rPr>
          <w:color w:val="0000FF"/>
          <w:sz w:val="28"/>
          <w:szCs w:val="28"/>
          <w:lang w:val="vi-VN"/>
        </w:rPr>
        <w:t xml:space="preserve">Điều </w:t>
      </w:r>
      <w:r w:rsidRPr="00720AE6">
        <w:rPr>
          <w:color w:val="FF0000"/>
          <w:sz w:val="28"/>
          <w:szCs w:val="28"/>
          <w:lang w:val="vi-VN"/>
        </w:rPr>
        <w:t>22</w:t>
      </w:r>
      <w:r w:rsidRPr="00720AE6">
        <w:rPr>
          <w:color w:val="0000FF"/>
          <w:sz w:val="28"/>
          <w:szCs w:val="28"/>
          <w:lang w:val="vi-VN"/>
        </w:rPr>
        <w:t xml:space="preserve"> của Nghị định này, nếu cơ quan có thẩm quyền cho phép nhập khẩu thì được phép nhập khẩu.</w:t>
      </w:r>
    </w:p>
    <w:p w:rsidR="001664FB" w:rsidRPr="00D24356" w:rsidRDefault="00843C50" w:rsidP="001664FB">
      <w:pPr>
        <w:pStyle w:val="NormalWeb"/>
        <w:spacing w:before="120" w:beforeAutospacing="0" w:after="120" w:afterAutospacing="0" w:line="264" w:lineRule="auto"/>
        <w:ind w:firstLine="720"/>
        <w:jc w:val="both"/>
        <w:rPr>
          <w:color w:val="FF0000"/>
          <w:sz w:val="28"/>
          <w:szCs w:val="28"/>
          <w:lang w:val="vi-VN"/>
        </w:rPr>
      </w:pPr>
      <w:r>
        <w:rPr>
          <w:color w:val="FF0000"/>
          <w:sz w:val="28"/>
          <w:szCs w:val="28"/>
        </w:rPr>
        <w:t>c</w:t>
      </w:r>
      <w:r w:rsidR="001664FB" w:rsidRPr="00D24356">
        <w:rPr>
          <w:color w:val="FF0000"/>
          <w:sz w:val="28"/>
          <w:szCs w:val="28"/>
        </w:rPr>
        <w:t xml:space="preserve">) Vi phạm quy định tại khoản </w:t>
      </w:r>
      <w:r w:rsidRPr="00843C50">
        <w:rPr>
          <w:color w:val="FF0000"/>
          <w:sz w:val="28"/>
          <w:szCs w:val="28"/>
        </w:rPr>
        <w:t>6</w:t>
      </w:r>
      <w:r w:rsidR="001664FB" w:rsidRPr="00843C50">
        <w:rPr>
          <w:color w:val="FF0000"/>
          <w:sz w:val="28"/>
          <w:szCs w:val="28"/>
        </w:rPr>
        <w:t xml:space="preserve">, khoản </w:t>
      </w:r>
      <w:r w:rsidRPr="00843C50">
        <w:rPr>
          <w:color w:val="FF0000"/>
          <w:sz w:val="28"/>
          <w:szCs w:val="28"/>
        </w:rPr>
        <w:t>1</w:t>
      </w:r>
      <w:r w:rsidR="00B4635D">
        <w:rPr>
          <w:color w:val="FF0000"/>
          <w:sz w:val="28"/>
          <w:szCs w:val="28"/>
        </w:rPr>
        <w:t>1</w:t>
      </w:r>
      <w:r w:rsidR="001664FB" w:rsidRPr="00D24356">
        <w:rPr>
          <w:color w:val="FF0000"/>
          <w:sz w:val="28"/>
          <w:szCs w:val="28"/>
        </w:rPr>
        <w:t xml:space="preserve"> Điều này mà tang vật không còn thì áp dụng biện pháp khắc phục hậu quả buộc </w:t>
      </w:r>
      <w:r w:rsidR="001664FB" w:rsidRPr="00D24356">
        <w:rPr>
          <w:color w:val="0000FF"/>
          <w:sz w:val="28"/>
          <w:szCs w:val="28"/>
          <w:lang w:val="vi-VN"/>
        </w:rPr>
        <w:t>nộp lại số tiền bằng trị giá tang vật vi phạm</w:t>
      </w:r>
      <w:r w:rsidR="001664FB" w:rsidRPr="00D24356">
        <w:rPr>
          <w:color w:val="FF0000"/>
          <w:sz w:val="28"/>
          <w:szCs w:val="28"/>
        </w:rPr>
        <w:t>.</w:t>
      </w:r>
      <w:r w:rsidR="001664FB" w:rsidRPr="00D24356">
        <w:rPr>
          <w:color w:val="FF0000"/>
          <w:sz w:val="28"/>
          <w:szCs w:val="28"/>
          <w:lang w:val="vi-VN"/>
        </w:rPr>
        <w:t>”</w:t>
      </w:r>
    </w:p>
    <w:p w:rsidR="001664FB" w:rsidRPr="00720AE6" w:rsidRDefault="001664FB" w:rsidP="001664FB">
      <w:pPr>
        <w:spacing w:before="120" w:after="120" w:line="264" w:lineRule="auto"/>
        <w:ind w:firstLine="567"/>
        <w:jc w:val="both"/>
        <w:rPr>
          <w:rFonts w:ascii="Times New Roman" w:hAnsi="Times New Roman" w:cs="Times New Roman"/>
          <w:bCs/>
          <w:color w:val="0000FF"/>
          <w:sz w:val="28"/>
          <w:szCs w:val="28"/>
          <w:lang w:val="vi-VN"/>
        </w:rPr>
      </w:pPr>
      <w:bookmarkStart w:id="12" w:name="dieu_15"/>
      <w:r>
        <w:rPr>
          <w:rFonts w:ascii="Times New Roman" w:hAnsi="Times New Roman" w:cs="Times New Roman"/>
          <w:bCs/>
          <w:color w:val="0000FF"/>
          <w:sz w:val="28"/>
          <w:szCs w:val="28"/>
        </w:rPr>
        <w:t xml:space="preserve">12. </w:t>
      </w:r>
      <w:r w:rsidRPr="00720AE6">
        <w:rPr>
          <w:rFonts w:ascii="Times New Roman" w:hAnsi="Times New Roman" w:cs="Times New Roman"/>
          <w:bCs/>
          <w:color w:val="0000FF"/>
          <w:sz w:val="28"/>
          <w:szCs w:val="28"/>
          <w:lang w:val="vi-VN"/>
        </w:rPr>
        <w:t>Sửa đổi, bổ sung Điều 15 như sau:</w:t>
      </w:r>
      <w:bookmarkEnd w:id="12"/>
    </w:p>
    <w:p w:rsidR="001664FB" w:rsidRPr="005547ED" w:rsidRDefault="001664FB" w:rsidP="001664FB">
      <w:pPr>
        <w:pStyle w:val="NormalWeb"/>
        <w:spacing w:before="120" w:beforeAutospacing="0" w:after="120" w:afterAutospacing="0" w:line="264" w:lineRule="auto"/>
        <w:ind w:firstLine="567"/>
        <w:jc w:val="both"/>
        <w:rPr>
          <w:b/>
          <w:bCs/>
          <w:color w:val="FF0000"/>
          <w:sz w:val="28"/>
          <w:szCs w:val="28"/>
        </w:rPr>
      </w:pPr>
      <w:r w:rsidRPr="005547ED">
        <w:rPr>
          <w:b/>
          <w:color w:val="0000FF"/>
          <w:sz w:val="28"/>
          <w:szCs w:val="28"/>
        </w:rPr>
        <w:t xml:space="preserve">“ Điều 15. </w:t>
      </w:r>
      <w:r w:rsidRPr="005547ED">
        <w:rPr>
          <w:b/>
          <w:bCs/>
          <w:color w:val="0000FF"/>
          <w:sz w:val="28"/>
          <w:szCs w:val="28"/>
          <w:lang w:val="vi-VN"/>
        </w:rPr>
        <w:t xml:space="preserve">Vi phạm quy định về quản lý kho ngoại quan, kho bảo thuế, </w:t>
      </w:r>
      <w:r w:rsidRPr="005547ED">
        <w:rPr>
          <w:b/>
          <w:bCs/>
          <w:color w:val="FF0000"/>
          <w:sz w:val="28"/>
          <w:szCs w:val="28"/>
          <w:lang w:val="vi-VN"/>
        </w:rPr>
        <w:t>địa điểm thu gom hàng lẻ</w:t>
      </w:r>
    </w:p>
    <w:p w:rsidR="001664FB" w:rsidRPr="00720AE6" w:rsidRDefault="001664FB" w:rsidP="001664FB">
      <w:pPr>
        <w:pStyle w:val="NormalWeb"/>
        <w:spacing w:before="120" w:beforeAutospacing="0" w:after="120" w:afterAutospacing="0" w:line="264" w:lineRule="auto"/>
        <w:ind w:firstLine="567"/>
        <w:jc w:val="both"/>
        <w:rPr>
          <w:color w:val="0000FF"/>
          <w:sz w:val="28"/>
          <w:szCs w:val="28"/>
        </w:rPr>
      </w:pPr>
      <w:r w:rsidRPr="00720AE6">
        <w:rPr>
          <w:color w:val="0000FF"/>
          <w:sz w:val="28"/>
          <w:szCs w:val="28"/>
        </w:rPr>
        <w:t xml:space="preserve">1. </w:t>
      </w:r>
      <w:r w:rsidRPr="00720AE6">
        <w:rPr>
          <w:color w:val="0000FF"/>
          <w:sz w:val="28"/>
          <w:szCs w:val="28"/>
          <w:lang w:val="vi-VN"/>
        </w:rPr>
        <w:t xml:space="preserve">Phạt tiền từ </w:t>
      </w:r>
      <w:r w:rsidRPr="00FD57FA">
        <w:rPr>
          <w:color w:val="FF0000"/>
          <w:sz w:val="28"/>
          <w:szCs w:val="28"/>
        </w:rPr>
        <w:t>1.0</w:t>
      </w:r>
      <w:r w:rsidRPr="00FD57FA">
        <w:rPr>
          <w:color w:val="FF0000"/>
          <w:sz w:val="28"/>
          <w:szCs w:val="28"/>
          <w:lang w:val="vi-VN"/>
        </w:rPr>
        <w:t>00.000</w:t>
      </w:r>
      <w:r w:rsidRPr="00720AE6">
        <w:rPr>
          <w:color w:val="0000FF"/>
          <w:sz w:val="28"/>
          <w:szCs w:val="28"/>
          <w:lang w:val="vi-VN"/>
        </w:rPr>
        <w:t xml:space="preserve"> đồng đến 2.000.000 đồng đối với</w:t>
      </w:r>
      <w:r w:rsidRPr="00720AE6">
        <w:rPr>
          <w:color w:val="0000FF"/>
          <w:sz w:val="28"/>
          <w:szCs w:val="28"/>
        </w:rPr>
        <w:t xml:space="preserve"> một trong các </w:t>
      </w:r>
      <w:r w:rsidRPr="00720AE6">
        <w:rPr>
          <w:color w:val="0000FF"/>
          <w:sz w:val="28"/>
          <w:szCs w:val="28"/>
          <w:lang w:val="vi-VN"/>
        </w:rPr>
        <w:t>hành vi</w:t>
      </w:r>
      <w:r w:rsidRPr="00720AE6">
        <w:rPr>
          <w:color w:val="0000FF"/>
          <w:sz w:val="28"/>
          <w:szCs w:val="28"/>
        </w:rPr>
        <w:t xml:space="preserve"> vi phạm sau:</w:t>
      </w:r>
    </w:p>
    <w:p w:rsidR="001664FB" w:rsidRPr="006B7DB6" w:rsidRDefault="001664FB" w:rsidP="001664FB">
      <w:pPr>
        <w:pStyle w:val="NormalWeb"/>
        <w:spacing w:before="120" w:beforeAutospacing="0" w:after="120" w:afterAutospacing="0" w:line="264" w:lineRule="auto"/>
        <w:ind w:firstLine="720"/>
        <w:jc w:val="both"/>
        <w:rPr>
          <w:color w:val="FF0000"/>
          <w:sz w:val="28"/>
          <w:szCs w:val="28"/>
          <w:lang w:val="vi-VN"/>
        </w:rPr>
      </w:pPr>
      <w:r w:rsidRPr="006B7DB6">
        <w:rPr>
          <w:color w:val="FF0000"/>
          <w:sz w:val="28"/>
          <w:szCs w:val="28"/>
          <w:lang w:val="vi-VN"/>
        </w:rPr>
        <w:t xml:space="preserve">a) Đưa hàng hóa, máy móc, thiết bị từ nội địa vào kho ngoại quan để  </w:t>
      </w:r>
      <w:r w:rsidRPr="006B7DB6">
        <w:rPr>
          <w:color w:val="FF0000"/>
          <w:sz w:val="28"/>
          <w:szCs w:val="28"/>
        </w:rPr>
        <w:t xml:space="preserve">phục vụ cho các hoạt động đóng gói, phân loại, bảo dưỡng </w:t>
      </w:r>
      <w:r w:rsidRPr="006B7DB6">
        <w:rPr>
          <w:color w:val="FF0000"/>
          <w:sz w:val="28"/>
          <w:szCs w:val="28"/>
          <w:lang w:val="vi-VN"/>
        </w:rPr>
        <w:t>mà không thông báo với cơ quan hải quan;</w:t>
      </w:r>
    </w:p>
    <w:p w:rsidR="001664FB" w:rsidRPr="006B7DB6" w:rsidRDefault="001664FB" w:rsidP="001664FB">
      <w:pPr>
        <w:pStyle w:val="NormalWeb"/>
        <w:spacing w:before="120" w:beforeAutospacing="0" w:after="120" w:afterAutospacing="0" w:line="264" w:lineRule="auto"/>
        <w:ind w:firstLine="720"/>
        <w:jc w:val="both"/>
        <w:rPr>
          <w:color w:val="0000FF"/>
          <w:sz w:val="28"/>
          <w:szCs w:val="28"/>
        </w:rPr>
      </w:pPr>
      <w:r w:rsidRPr="006B7DB6">
        <w:rPr>
          <w:color w:val="FF0000"/>
          <w:sz w:val="28"/>
          <w:szCs w:val="28"/>
        </w:rPr>
        <w:t>b) Thực hiện các dịch vụ gia cố, chia gói, đóng gói bao bì; đóng ghép hàng hóa, phân loại phẩm cấp hàng hóa, bảo dưỡng hàng hóa và lấy mẫu hàng hóa trong kho ngoại quan mà không thông báo để cơ quan hải quan theo dõi, giám sát</w:t>
      </w:r>
      <w:r>
        <w:rPr>
          <w:color w:val="FF0000"/>
          <w:sz w:val="28"/>
          <w:szCs w:val="28"/>
        </w:rPr>
        <w:t>;</w:t>
      </w:r>
      <w:r w:rsidRPr="006B7DB6">
        <w:rPr>
          <w:color w:val="0000FF"/>
          <w:sz w:val="28"/>
          <w:szCs w:val="28"/>
        </w:rPr>
        <w:t xml:space="preserve"> </w:t>
      </w:r>
    </w:p>
    <w:p w:rsidR="001664FB" w:rsidRPr="006B7DB6" w:rsidRDefault="001664FB" w:rsidP="001664FB">
      <w:pPr>
        <w:pStyle w:val="NormalWeb"/>
        <w:spacing w:before="120" w:beforeAutospacing="0" w:after="120" w:afterAutospacing="0" w:line="264" w:lineRule="auto"/>
        <w:ind w:firstLine="720"/>
        <w:jc w:val="both"/>
        <w:rPr>
          <w:color w:val="FF0000"/>
          <w:sz w:val="28"/>
          <w:szCs w:val="28"/>
        </w:rPr>
      </w:pPr>
      <w:r w:rsidRPr="006B7DB6">
        <w:rPr>
          <w:color w:val="FF0000"/>
          <w:sz w:val="28"/>
          <w:szCs w:val="28"/>
        </w:rPr>
        <w:t>c) Chuyển quyền sở hữu hàng hóa gửi kho ngoại quan mà không thông báo để cơ quan hải quan quản lý, theo dõi.</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2. Phạt tiền từ 2.000.000 đồng đến 5.000.000 đồng đối với một trong các hành vi vi phạm sau:</w:t>
      </w:r>
    </w:p>
    <w:p w:rsidR="001664FB" w:rsidRPr="00596489"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a) Di chuyển hàng hóa từ kho ngoại quan này sang kho ngoại quan khác khi chưa </w:t>
      </w:r>
      <w:r w:rsidRPr="00596489">
        <w:rPr>
          <w:color w:val="FF0000"/>
          <w:sz w:val="28"/>
          <w:szCs w:val="28"/>
        </w:rPr>
        <w:t>có văn bản đồng ý</w:t>
      </w:r>
      <w:r w:rsidRPr="00596489">
        <w:rPr>
          <w:color w:val="0000FF"/>
          <w:sz w:val="28"/>
          <w:szCs w:val="28"/>
        </w:rPr>
        <w:t xml:space="preserve"> </w:t>
      </w:r>
      <w:r w:rsidRPr="00596489">
        <w:rPr>
          <w:color w:val="FF0000"/>
          <w:sz w:val="28"/>
          <w:szCs w:val="28"/>
        </w:rPr>
        <w:t>của Cục trưởng Cục Hải quan nơi quản lý kho ngoại quan</w:t>
      </w:r>
      <w:r w:rsidRPr="00596489">
        <w:rPr>
          <w:color w:val="0000FF"/>
          <w:sz w:val="28"/>
          <w:szCs w:val="28"/>
          <w:lang w:val="vi-VN"/>
        </w:rPr>
        <w:t>;</w:t>
      </w:r>
    </w:p>
    <w:p w:rsidR="001664FB" w:rsidRPr="006B7DB6" w:rsidRDefault="001664FB" w:rsidP="001664FB">
      <w:pPr>
        <w:spacing w:before="120" w:after="120" w:line="264" w:lineRule="auto"/>
        <w:ind w:firstLine="567"/>
        <w:jc w:val="both"/>
        <w:rPr>
          <w:rFonts w:ascii="Times New Roman" w:hAnsi="Times New Roman" w:cs="Times New Roman"/>
          <w:color w:val="FF0000"/>
          <w:sz w:val="28"/>
          <w:szCs w:val="28"/>
          <w:lang w:val="vi-VN"/>
        </w:rPr>
      </w:pPr>
      <w:r w:rsidRPr="006B7DB6">
        <w:rPr>
          <w:rFonts w:ascii="Times New Roman" w:hAnsi="Times New Roman" w:cs="Times New Roman"/>
          <w:color w:val="0000FF"/>
          <w:sz w:val="28"/>
          <w:szCs w:val="28"/>
          <w:lang w:val="vi-VN"/>
        </w:rPr>
        <w:t xml:space="preserve">b) </w:t>
      </w:r>
      <w:r w:rsidRPr="006B7DB6">
        <w:rPr>
          <w:rFonts w:ascii="Times New Roman" w:hAnsi="Times New Roman" w:cs="Times New Roman"/>
          <w:color w:val="0000FF"/>
          <w:sz w:val="28"/>
          <w:szCs w:val="28"/>
        </w:rPr>
        <w:t>M</w:t>
      </w:r>
      <w:r w:rsidRPr="006B7DB6">
        <w:rPr>
          <w:rFonts w:ascii="Times New Roman" w:hAnsi="Times New Roman" w:cs="Times New Roman"/>
          <w:color w:val="0000FF"/>
          <w:sz w:val="28"/>
          <w:szCs w:val="28"/>
          <w:lang w:val="vi-VN"/>
        </w:rPr>
        <w:t xml:space="preserve">ở rộng, thu hẹp, di chuyển địa điểm kho ngoại quan, </w:t>
      </w:r>
      <w:r w:rsidRPr="006B7DB6">
        <w:rPr>
          <w:rFonts w:ascii="Times New Roman" w:hAnsi="Times New Roman" w:cs="Times New Roman"/>
          <w:color w:val="FF0000"/>
          <w:sz w:val="28"/>
          <w:szCs w:val="28"/>
          <w:lang w:val="vi-VN"/>
        </w:rPr>
        <w:t>địa điểm thu gom hàng lẻ</w:t>
      </w:r>
      <w:r w:rsidRPr="006B7DB6">
        <w:rPr>
          <w:rFonts w:ascii="Times New Roman" w:hAnsi="Times New Roman" w:cs="Times New Roman"/>
          <w:color w:val="FF0000"/>
          <w:sz w:val="28"/>
          <w:szCs w:val="28"/>
        </w:rPr>
        <w:t xml:space="preserve"> không được phép của cơ quan hải quan</w:t>
      </w:r>
      <w:r w:rsidRPr="006B7DB6">
        <w:rPr>
          <w:rFonts w:ascii="Times New Roman" w:hAnsi="Times New Roman" w:cs="Times New Roman"/>
          <w:color w:val="0000FF"/>
          <w:sz w:val="28"/>
          <w:szCs w:val="28"/>
          <w:lang w:val="vi-VN"/>
        </w:rPr>
        <w:t xml:space="preserve">; </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vi-VN"/>
        </w:rPr>
      </w:pPr>
      <w:r w:rsidRPr="00720AE6">
        <w:rPr>
          <w:color w:val="FF0000"/>
          <w:sz w:val="28"/>
          <w:szCs w:val="28"/>
        </w:rPr>
        <w:t>c</w:t>
      </w:r>
      <w:r w:rsidRPr="00720AE6">
        <w:rPr>
          <w:color w:val="FF0000"/>
          <w:sz w:val="28"/>
          <w:szCs w:val="28"/>
          <w:lang w:val="vi-VN"/>
        </w:rPr>
        <w:t xml:space="preserve">) </w:t>
      </w:r>
      <w:r w:rsidRPr="00720AE6">
        <w:rPr>
          <w:color w:val="FF0000"/>
          <w:sz w:val="28"/>
          <w:szCs w:val="28"/>
        </w:rPr>
        <w:t>L</w:t>
      </w:r>
      <w:r w:rsidRPr="00720AE6">
        <w:rPr>
          <w:color w:val="FF0000"/>
          <w:sz w:val="28"/>
          <w:szCs w:val="28"/>
          <w:lang w:val="vi-VN"/>
        </w:rPr>
        <w:t>ưu giữ</w:t>
      </w:r>
      <w:r w:rsidRPr="00720AE6">
        <w:rPr>
          <w:color w:val="FF0000"/>
          <w:sz w:val="28"/>
          <w:szCs w:val="28"/>
        </w:rPr>
        <w:t xml:space="preserve"> h</w:t>
      </w:r>
      <w:r w:rsidRPr="00720AE6">
        <w:rPr>
          <w:color w:val="FF0000"/>
          <w:sz w:val="28"/>
          <w:szCs w:val="28"/>
          <w:lang w:val="vi-VN"/>
        </w:rPr>
        <w:t>àng hóa không phù hợp với hợp đồng thuê kho ngoại quan, không phù hợp với điều kiện bảo quản, lưu giữ của kho;</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pt-PT"/>
        </w:rPr>
      </w:pPr>
      <w:r w:rsidRPr="00720AE6">
        <w:rPr>
          <w:color w:val="FF0000"/>
          <w:sz w:val="28"/>
          <w:szCs w:val="28"/>
          <w:lang w:val="pt-PT"/>
        </w:rPr>
        <w:lastRenderedPageBreak/>
        <w:t>d) Thực hiện các dịch vụ không được phép trong kho ngoại quan, địa điểm thu gom hàng lẻ</w:t>
      </w:r>
      <w:r>
        <w:rPr>
          <w:color w:val="FF0000"/>
          <w:sz w:val="28"/>
          <w:szCs w:val="28"/>
          <w:lang w:val="pt-PT"/>
        </w:rPr>
        <w:t>;</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sidRPr="00720AE6">
        <w:rPr>
          <w:color w:val="FF0000"/>
          <w:sz w:val="28"/>
          <w:szCs w:val="28"/>
        </w:rPr>
        <w:t>đ) Không thực hiện chế độ báo cáo đối với kho ngoại quan, kho bảo thuế, địa điểm thu gom hàng lẻ đúng thời hạn quy định</w:t>
      </w:r>
      <w:r>
        <w:rPr>
          <w:color w:val="FF0000"/>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3. Phạt tiền từ 5.000.000 đồng đến 10.000.000 đồng đối với</w:t>
      </w:r>
      <w:r w:rsidRPr="00720AE6">
        <w:rPr>
          <w:color w:val="0000FF"/>
          <w:sz w:val="28"/>
          <w:szCs w:val="28"/>
        </w:rPr>
        <w:t xml:space="preserve"> hành vi k</w:t>
      </w:r>
      <w:r w:rsidRPr="00720AE6">
        <w:rPr>
          <w:color w:val="0000FF"/>
          <w:sz w:val="28"/>
          <w:szCs w:val="28"/>
          <w:lang w:val="vi-VN"/>
        </w:rPr>
        <w:t>hông khai hoặc khai sai so với thực tế về tên hàng, chủng loại, số lượng, trọng lượng, xuất xứ hàng hóa đưa vào kho ngoại quan, kho bảo thuế; hàng hóa từ kho ngoại quan, kho bảo thuế đưa ra nước ngoài</w:t>
      </w:r>
      <w:r w:rsidRPr="00720AE6">
        <w:rPr>
          <w:color w:val="0000FF"/>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4. Phạt tiền từ 10.000.000 đồng đến 20.000.000 đồng đối với một trong các hành vi vi phạm sau:</w:t>
      </w:r>
    </w:p>
    <w:p w:rsidR="001664FB" w:rsidRPr="00A36872" w:rsidRDefault="001664FB" w:rsidP="001664FB">
      <w:pPr>
        <w:pStyle w:val="NormalWeb"/>
        <w:spacing w:before="120" w:beforeAutospacing="0" w:after="120" w:afterAutospacing="0" w:line="264" w:lineRule="auto"/>
        <w:ind w:firstLine="720"/>
        <w:jc w:val="both"/>
        <w:rPr>
          <w:color w:val="0000FF"/>
          <w:sz w:val="28"/>
          <w:szCs w:val="28"/>
          <w:lang w:val="vi-VN"/>
        </w:rPr>
      </w:pPr>
      <w:r w:rsidRPr="00A36872">
        <w:rPr>
          <w:color w:val="0000FF"/>
          <w:sz w:val="28"/>
          <w:szCs w:val="28"/>
          <w:lang w:val="vi-VN"/>
        </w:rPr>
        <w:t xml:space="preserve">a) </w:t>
      </w:r>
      <w:r w:rsidRPr="00A36872">
        <w:rPr>
          <w:color w:val="0000FF"/>
          <w:sz w:val="28"/>
          <w:szCs w:val="28"/>
        </w:rPr>
        <w:t xml:space="preserve">Đưa </w:t>
      </w:r>
      <w:r w:rsidRPr="00A36872">
        <w:rPr>
          <w:color w:val="0000FF"/>
          <w:sz w:val="28"/>
          <w:szCs w:val="28"/>
          <w:lang w:val="vi-VN"/>
        </w:rPr>
        <w:t xml:space="preserve">vào kho ngoại quan hàng hóa thuộc diện không được </w:t>
      </w:r>
      <w:r w:rsidRPr="00A36872">
        <w:rPr>
          <w:color w:val="0000FF"/>
          <w:sz w:val="28"/>
          <w:szCs w:val="28"/>
        </w:rPr>
        <w:t xml:space="preserve">lưu giữ trong </w:t>
      </w:r>
      <w:r w:rsidRPr="00A36872">
        <w:rPr>
          <w:color w:val="0000FF"/>
          <w:sz w:val="28"/>
          <w:szCs w:val="28"/>
          <w:lang w:val="vi-VN"/>
        </w:rPr>
        <w:t>kho ngoại quan theo quy định</w:t>
      </w:r>
      <w:r>
        <w:rPr>
          <w:color w:val="0000FF"/>
          <w:sz w:val="28"/>
          <w:szCs w:val="28"/>
        </w:rPr>
        <w:t xml:space="preserve"> của pháp luật</w:t>
      </w:r>
      <w:r w:rsidRPr="00A36872">
        <w:rPr>
          <w:color w:val="0000FF"/>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rPr>
        <w:t>b</w:t>
      </w:r>
      <w:r w:rsidRPr="00720AE6">
        <w:rPr>
          <w:color w:val="0000FF"/>
          <w:sz w:val="28"/>
          <w:szCs w:val="28"/>
          <w:lang w:val="vi-VN"/>
        </w:rPr>
        <w:t xml:space="preserve">) </w:t>
      </w:r>
      <w:r>
        <w:rPr>
          <w:color w:val="0000FF"/>
          <w:sz w:val="28"/>
          <w:szCs w:val="28"/>
        </w:rPr>
        <w:t>T</w:t>
      </w:r>
      <w:r w:rsidRPr="00720AE6">
        <w:rPr>
          <w:color w:val="0000FF"/>
          <w:sz w:val="28"/>
          <w:szCs w:val="28"/>
          <w:lang w:val="vi-VN"/>
        </w:rPr>
        <w:t>ẩu tán hàng hóa lưu giữ trong kho ngoại quan;</w:t>
      </w:r>
    </w:p>
    <w:p w:rsidR="001664FB" w:rsidRPr="00480771" w:rsidRDefault="001664FB" w:rsidP="001664FB">
      <w:pPr>
        <w:pStyle w:val="NormalWeb"/>
        <w:spacing w:before="120" w:beforeAutospacing="0" w:after="120" w:afterAutospacing="0" w:line="264" w:lineRule="auto"/>
        <w:ind w:firstLine="720"/>
        <w:jc w:val="both"/>
        <w:rPr>
          <w:color w:val="0000FF"/>
          <w:sz w:val="28"/>
          <w:szCs w:val="28"/>
        </w:rPr>
      </w:pPr>
      <w:r>
        <w:rPr>
          <w:color w:val="0000FF"/>
          <w:sz w:val="28"/>
          <w:szCs w:val="28"/>
        </w:rPr>
        <w:t>c</w:t>
      </w:r>
      <w:r w:rsidRPr="00720AE6">
        <w:rPr>
          <w:color w:val="0000FF"/>
          <w:sz w:val="28"/>
          <w:szCs w:val="28"/>
          <w:lang w:val="vi-VN"/>
        </w:rPr>
        <w:t>) Tiêu hủy hàng hóa lưu giữ trong kho ngoại quan, kho bảo thuế không đúng quy định pháp luật</w:t>
      </w:r>
      <w:r>
        <w:rPr>
          <w:color w:val="0000FF"/>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5. Hình thức phạt bổ sung:</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rPr>
        <w:t xml:space="preserve">a) </w:t>
      </w:r>
      <w:r w:rsidRPr="00720AE6">
        <w:rPr>
          <w:color w:val="0000FF"/>
          <w:sz w:val="28"/>
          <w:szCs w:val="28"/>
          <w:lang w:val="vi-VN"/>
        </w:rPr>
        <w:t>Tịch thu tang vật vi phạm đối với hành vi vi phạm quy định tại</w:t>
      </w:r>
      <w:r w:rsidRPr="00720AE6">
        <w:rPr>
          <w:color w:val="0000FF"/>
          <w:sz w:val="28"/>
          <w:szCs w:val="28"/>
        </w:rPr>
        <w:t xml:space="preserve"> </w:t>
      </w:r>
      <w:r>
        <w:rPr>
          <w:color w:val="0000FF"/>
          <w:sz w:val="28"/>
          <w:szCs w:val="28"/>
        </w:rPr>
        <w:t>đ</w:t>
      </w:r>
      <w:r w:rsidRPr="00720AE6">
        <w:rPr>
          <w:color w:val="0000FF"/>
          <w:sz w:val="28"/>
          <w:szCs w:val="28"/>
          <w:lang w:val="vi-VN"/>
        </w:rPr>
        <w:t xml:space="preserve">iểm </w:t>
      </w:r>
      <w:r w:rsidRPr="00720AE6">
        <w:rPr>
          <w:color w:val="0000FF"/>
          <w:sz w:val="28"/>
          <w:szCs w:val="28"/>
        </w:rPr>
        <w:t>b</w:t>
      </w:r>
      <w:r>
        <w:rPr>
          <w:color w:val="0000FF"/>
          <w:sz w:val="28"/>
          <w:szCs w:val="28"/>
          <w:lang w:val="vi-VN"/>
        </w:rPr>
        <w:t xml:space="preserve"> </w:t>
      </w:r>
      <w:r>
        <w:rPr>
          <w:color w:val="0000FF"/>
          <w:sz w:val="28"/>
          <w:szCs w:val="28"/>
        </w:rPr>
        <w:t>k</w:t>
      </w:r>
      <w:r w:rsidRPr="00720AE6">
        <w:rPr>
          <w:color w:val="0000FF"/>
          <w:sz w:val="28"/>
          <w:szCs w:val="28"/>
          <w:lang w:val="vi-VN"/>
        </w:rPr>
        <w:t>hoản 4 Điều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rPr>
        <w:t xml:space="preserve">b) </w:t>
      </w:r>
      <w:r w:rsidRPr="00720AE6">
        <w:rPr>
          <w:color w:val="0000FF"/>
          <w:sz w:val="28"/>
          <w:szCs w:val="28"/>
          <w:lang w:val="vi-VN"/>
        </w:rPr>
        <w:t>Tịch thu tang vật vi phạm đối với hành vi vi phạm quy định tại</w:t>
      </w:r>
      <w:r w:rsidRPr="00720AE6">
        <w:rPr>
          <w:color w:val="0000FF"/>
          <w:sz w:val="28"/>
          <w:szCs w:val="28"/>
        </w:rPr>
        <w:t xml:space="preserve"> </w:t>
      </w:r>
      <w:r>
        <w:rPr>
          <w:color w:val="FF0000"/>
          <w:sz w:val="28"/>
          <w:szCs w:val="28"/>
        </w:rPr>
        <w:t>điểm a k</w:t>
      </w:r>
      <w:r w:rsidRPr="00720AE6">
        <w:rPr>
          <w:color w:val="FF0000"/>
          <w:sz w:val="28"/>
          <w:szCs w:val="28"/>
        </w:rPr>
        <w:t>hoản 4 trong trường hợp tang vật vi phạm là hàng hóa cấm xuất khẩu, cấm nhập khẩu, tạm ngừng xuất khẩu, tạm ngừng nhập khẩu.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6. Áp dụng biện pháp khắc phục hậu quả:</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a) Buộc nộp lại số tiền bằng trị giá tang vật vi phạm </w:t>
      </w:r>
      <w:r w:rsidRPr="00720AE6">
        <w:rPr>
          <w:color w:val="0000FF"/>
          <w:sz w:val="28"/>
          <w:szCs w:val="28"/>
        </w:rPr>
        <w:t xml:space="preserve">trong trường hợp tang vật không còn </w:t>
      </w:r>
      <w:r w:rsidRPr="00720AE6">
        <w:rPr>
          <w:color w:val="0000FF"/>
          <w:sz w:val="28"/>
          <w:szCs w:val="28"/>
          <w:lang w:val="vi-VN"/>
        </w:rPr>
        <w:t>đối với hành vi vi phạm quy định tại</w:t>
      </w:r>
      <w:r w:rsidRPr="00720AE6">
        <w:rPr>
          <w:color w:val="0000FF"/>
          <w:sz w:val="28"/>
          <w:szCs w:val="28"/>
        </w:rPr>
        <w:t xml:space="preserve"> </w:t>
      </w:r>
      <w:r>
        <w:rPr>
          <w:color w:val="0000FF"/>
          <w:sz w:val="28"/>
          <w:szCs w:val="28"/>
        </w:rPr>
        <w:t>đ</w:t>
      </w:r>
      <w:r w:rsidRPr="00720AE6">
        <w:rPr>
          <w:color w:val="0000FF"/>
          <w:sz w:val="28"/>
          <w:szCs w:val="28"/>
          <w:lang w:val="vi-VN"/>
        </w:rPr>
        <w:t xml:space="preserve">iểm </w:t>
      </w:r>
      <w:r w:rsidRPr="00720AE6">
        <w:rPr>
          <w:color w:val="0000FF"/>
          <w:sz w:val="28"/>
          <w:szCs w:val="28"/>
        </w:rPr>
        <w:t>b</w:t>
      </w:r>
      <w:r w:rsidRPr="00720AE6">
        <w:rPr>
          <w:color w:val="0000FF"/>
          <w:sz w:val="28"/>
          <w:szCs w:val="28"/>
          <w:lang w:val="vi-VN"/>
        </w:rPr>
        <w:t xml:space="preserve"> </w:t>
      </w:r>
      <w:r>
        <w:rPr>
          <w:color w:val="0000FF"/>
          <w:sz w:val="28"/>
          <w:szCs w:val="28"/>
        </w:rPr>
        <w:t>k</w:t>
      </w:r>
      <w:r w:rsidRPr="00720AE6">
        <w:rPr>
          <w:color w:val="0000FF"/>
          <w:sz w:val="28"/>
          <w:szCs w:val="28"/>
          <w:lang w:val="vi-VN"/>
        </w:rPr>
        <w:t>hoản 4 Điều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b) Buộc đưa hàng hóa ra khỏi lãnh thổ Việt Nam trong vòng 30 ngày, kể từ ngày được giao quyết định xử phạt hoặc buộc tiêu hủy hàng hó</w:t>
      </w:r>
      <w:r>
        <w:rPr>
          <w:color w:val="0000FF"/>
          <w:sz w:val="28"/>
          <w:szCs w:val="28"/>
          <w:lang w:val="vi-VN"/>
        </w:rPr>
        <w:t xml:space="preserve">a đối với vi phạm quy định tại </w:t>
      </w:r>
      <w:r>
        <w:rPr>
          <w:color w:val="0000FF"/>
          <w:sz w:val="28"/>
          <w:szCs w:val="28"/>
        </w:rPr>
        <w:t>k</w:t>
      </w:r>
      <w:r>
        <w:rPr>
          <w:color w:val="0000FF"/>
          <w:sz w:val="28"/>
          <w:szCs w:val="28"/>
          <w:lang w:val="vi-VN"/>
        </w:rPr>
        <w:t xml:space="preserve">hoản 3; </w:t>
      </w:r>
      <w:r>
        <w:rPr>
          <w:color w:val="0000FF"/>
          <w:sz w:val="28"/>
          <w:szCs w:val="28"/>
        </w:rPr>
        <w:t>đ</w:t>
      </w:r>
      <w:r>
        <w:rPr>
          <w:color w:val="0000FF"/>
          <w:sz w:val="28"/>
          <w:szCs w:val="28"/>
          <w:lang w:val="vi-VN"/>
        </w:rPr>
        <w:t xml:space="preserve">iểm a </w:t>
      </w:r>
      <w:r>
        <w:rPr>
          <w:color w:val="0000FF"/>
          <w:sz w:val="28"/>
          <w:szCs w:val="28"/>
        </w:rPr>
        <w:t>k</w:t>
      </w:r>
      <w:r w:rsidRPr="00720AE6">
        <w:rPr>
          <w:color w:val="0000FF"/>
          <w:sz w:val="28"/>
          <w:szCs w:val="28"/>
          <w:lang w:val="vi-VN"/>
        </w:rPr>
        <w:t>hoản 4 Điều này</w:t>
      </w:r>
      <w:r w:rsidRPr="00720AE6">
        <w:rPr>
          <w:color w:val="0000FF"/>
          <w:sz w:val="28"/>
          <w:szCs w:val="28"/>
        </w:rPr>
        <w:t>,</w:t>
      </w:r>
      <w:r>
        <w:rPr>
          <w:color w:val="FF0000"/>
          <w:sz w:val="28"/>
          <w:szCs w:val="28"/>
        </w:rPr>
        <w:t xml:space="preserve"> trừ </w:t>
      </w:r>
      <w:r w:rsidRPr="00720AE6">
        <w:rPr>
          <w:color w:val="FF0000"/>
          <w:sz w:val="28"/>
          <w:szCs w:val="28"/>
        </w:rPr>
        <w:t>trường hợp tịch thu tang vật theo quy định tại điểm b khoản 5 Điều này</w:t>
      </w:r>
      <w:r w:rsidRPr="00720AE6">
        <w:rPr>
          <w:color w:val="0000FF"/>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rPr>
      </w:pPr>
      <w:r w:rsidRPr="00720AE6">
        <w:rPr>
          <w:color w:val="0000FF"/>
          <w:sz w:val="28"/>
          <w:szCs w:val="28"/>
          <w:lang w:val="vi-VN"/>
        </w:rPr>
        <w:t>c) Buộc loại bỏ yếu tố vi phạm trên hàng hóa trước khi đưa hàng hóa ra khỏi lãnh thổ Việt Na</w:t>
      </w:r>
      <w:r>
        <w:rPr>
          <w:color w:val="0000FF"/>
          <w:sz w:val="28"/>
          <w:szCs w:val="28"/>
          <w:lang w:val="vi-VN"/>
        </w:rPr>
        <w:t xml:space="preserve">m đối với vi phạm quy định tại </w:t>
      </w:r>
      <w:r>
        <w:rPr>
          <w:color w:val="0000FF"/>
          <w:sz w:val="28"/>
          <w:szCs w:val="28"/>
        </w:rPr>
        <w:t>đ</w:t>
      </w:r>
      <w:r>
        <w:rPr>
          <w:color w:val="0000FF"/>
          <w:sz w:val="28"/>
          <w:szCs w:val="28"/>
          <w:lang w:val="vi-VN"/>
        </w:rPr>
        <w:t xml:space="preserve">iểm a </w:t>
      </w:r>
      <w:r>
        <w:rPr>
          <w:color w:val="0000FF"/>
          <w:sz w:val="28"/>
          <w:szCs w:val="28"/>
        </w:rPr>
        <w:t>k</w:t>
      </w:r>
      <w:r w:rsidRPr="00720AE6">
        <w:rPr>
          <w:color w:val="0000FF"/>
          <w:sz w:val="28"/>
          <w:szCs w:val="28"/>
          <w:lang w:val="vi-VN"/>
        </w:rPr>
        <w:t>hoản 4 Điều này.”</w:t>
      </w:r>
    </w:p>
    <w:p w:rsidR="001664FB" w:rsidRPr="00720AE6" w:rsidRDefault="001664FB" w:rsidP="001664FB">
      <w:pPr>
        <w:pStyle w:val="NormalWeb"/>
        <w:spacing w:before="120" w:beforeAutospacing="0" w:after="120" w:afterAutospacing="0" w:line="264" w:lineRule="auto"/>
        <w:ind w:firstLine="720"/>
        <w:rPr>
          <w:bCs/>
          <w:sz w:val="28"/>
          <w:szCs w:val="28"/>
          <w:lang w:val="vi-VN"/>
        </w:rPr>
      </w:pPr>
      <w:bookmarkStart w:id="13" w:name="muc_3"/>
      <w:r>
        <w:rPr>
          <w:bCs/>
          <w:sz w:val="28"/>
          <w:szCs w:val="28"/>
        </w:rPr>
        <w:t xml:space="preserve">13. </w:t>
      </w:r>
      <w:r w:rsidRPr="00720AE6">
        <w:rPr>
          <w:bCs/>
          <w:sz w:val="28"/>
          <w:szCs w:val="28"/>
          <w:lang w:val="vi-VN"/>
        </w:rPr>
        <w:t xml:space="preserve">Bổ sung Điều 16a sau Điều 16 như sau: </w:t>
      </w:r>
    </w:p>
    <w:p w:rsidR="001664FB" w:rsidRPr="007211C2" w:rsidRDefault="001664FB" w:rsidP="001664FB">
      <w:pPr>
        <w:pStyle w:val="NormalWeb"/>
        <w:spacing w:before="120" w:beforeAutospacing="0" w:after="120" w:afterAutospacing="0" w:line="264" w:lineRule="auto"/>
        <w:ind w:firstLine="720"/>
        <w:rPr>
          <w:color w:val="FF0000"/>
          <w:sz w:val="28"/>
          <w:szCs w:val="28"/>
          <w:lang w:val="pt-PT"/>
        </w:rPr>
      </w:pPr>
      <w:r w:rsidRPr="00720AE6">
        <w:rPr>
          <w:bCs/>
          <w:color w:val="FF0000"/>
          <w:sz w:val="28"/>
          <w:szCs w:val="28"/>
          <w:lang w:val="pt-PT"/>
        </w:rPr>
        <w:t>“Điều 16a. Vi phạm quy định về quản lý hàng hóa xuất khẩu, nhập khẩu tại cảng, kho, bãi; trừ</w:t>
      </w:r>
      <w:r w:rsidRPr="00720AE6">
        <w:rPr>
          <w:bCs/>
          <w:color w:val="FF0000"/>
          <w:sz w:val="28"/>
          <w:szCs w:val="28"/>
          <w:lang w:val="vi-VN"/>
        </w:rPr>
        <w:t xml:space="preserve"> </w:t>
      </w:r>
      <w:r w:rsidRPr="00720AE6">
        <w:rPr>
          <w:bCs/>
          <w:color w:val="FF0000"/>
          <w:sz w:val="28"/>
          <w:szCs w:val="28"/>
          <w:lang w:val="pt-PT"/>
        </w:rPr>
        <w:t>vi phạm quy định tại Điều 15 Nghị định này</w:t>
      </w:r>
      <w:r>
        <w:rPr>
          <w:bCs/>
          <w:color w:val="FF0000"/>
          <w:sz w:val="28"/>
          <w:szCs w:val="28"/>
          <w:lang w:val="pt-PT"/>
        </w:rPr>
        <w:t>;</w:t>
      </w:r>
    </w:p>
    <w:p w:rsidR="001664FB" w:rsidRDefault="001664FB" w:rsidP="001664FB">
      <w:pPr>
        <w:pStyle w:val="NormalWeb"/>
        <w:spacing w:before="120" w:beforeAutospacing="0" w:after="120" w:afterAutospacing="0" w:line="264" w:lineRule="auto"/>
        <w:ind w:firstLine="720"/>
        <w:jc w:val="both"/>
        <w:rPr>
          <w:color w:val="FF0000"/>
          <w:sz w:val="28"/>
          <w:szCs w:val="28"/>
          <w:lang w:val="pt-PT"/>
        </w:rPr>
      </w:pPr>
      <w:r w:rsidRPr="00720AE6">
        <w:rPr>
          <w:color w:val="FF0000"/>
          <w:sz w:val="28"/>
          <w:szCs w:val="28"/>
          <w:lang w:val="pt-PT"/>
        </w:rPr>
        <w:t xml:space="preserve">1. </w:t>
      </w:r>
      <w:r w:rsidRPr="00596489">
        <w:rPr>
          <w:color w:val="FF0000"/>
          <w:sz w:val="28"/>
          <w:szCs w:val="28"/>
          <w:lang w:val="pt-PT"/>
        </w:rPr>
        <w:t xml:space="preserve">Phạt tiền từ 1.000.000 đến 3.000.000 đồng đối với một trong các hành vi </w:t>
      </w:r>
      <w:r>
        <w:rPr>
          <w:color w:val="FF0000"/>
          <w:sz w:val="28"/>
          <w:szCs w:val="28"/>
          <w:lang w:val="pt-PT"/>
        </w:rPr>
        <w:t>sau:</w:t>
      </w:r>
    </w:p>
    <w:p w:rsidR="001664FB" w:rsidRDefault="001664FB" w:rsidP="001664FB">
      <w:pPr>
        <w:pStyle w:val="NormalWeb"/>
        <w:spacing w:before="120" w:beforeAutospacing="0" w:after="120" w:afterAutospacing="0" w:line="264" w:lineRule="auto"/>
        <w:ind w:firstLine="720"/>
        <w:jc w:val="both"/>
        <w:rPr>
          <w:color w:val="FF0000"/>
          <w:sz w:val="28"/>
          <w:szCs w:val="28"/>
          <w:lang w:val="pt-PT"/>
        </w:rPr>
      </w:pPr>
      <w:r>
        <w:rPr>
          <w:color w:val="FF0000"/>
          <w:sz w:val="28"/>
          <w:szCs w:val="28"/>
        </w:rPr>
        <w:lastRenderedPageBreak/>
        <w:t>a) Không t</w:t>
      </w:r>
      <w:r w:rsidRPr="007211C2">
        <w:rPr>
          <w:color w:val="FF0000"/>
          <w:sz w:val="28"/>
          <w:szCs w:val="28"/>
        </w:rPr>
        <w:t xml:space="preserve">hông báo </w:t>
      </w:r>
      <w:r>
        <w:rPr>
          <w:color w:val="FF0000"/>
          <w:sz w:val="28"/>
          <w:szCs w:val="28"/>
        </w:rPr>
        <w:t xml:space="preserve">đúng thời hạn </w:t>
      </w:r>
      <w:r w:rsidRPr="007211C2">
        <w:rPr>
          <w:color w:val="FF0000"/>
          <w:sz w:val="28"/>
          <w:szCs w:val="28"/>
        </w:rPr>
        <w:t>tình hình hàng hóa tồn đọng tại cảng, kho, bãi thuộc địa bàn hoạt động hải quan</w:t>
      </w:r>
      <w:r>
        <w:rPr>
          <w:color w:val="FF0000"/>
          <w:sz w:val="28"/>
          <w:szCs w:val="28"/>
          <w:lang w:val="pt-PT"/>
        </w:rPr>
        <w:t>;</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rPr>
      </w:pPr>
      <w:r>
        <w:rPr>
          <w:color w:val="FF0000"/>
          <w:sz w:val="28"/>
          <w:szCs w:val="28"/>
          <w:lang w:val="pt-PT"/>
        </w:rPr>
        <w:t>b) K</w:t>
      </w:r>
      <w:r w:rsidRPr="00720AE6">
        <w:rPr>
          <w:color w:val="FF0000"/>
          <w:sz w:val="28"/>
          <w:szCs w:val="28"/>
        </w:rPr>
        <w:t>hông sắp xếp hàng hóa trong khu vực cảng, kho, bãi theo yêu cầu giám sát, quản lý của cơ quan hải quan.</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pt-PT"/>
        </w:rPr>
      </w:pPr>
      <w:r>
        <w:rPr>
          <w:color w:val="FF0000"/>
          <w:sz w:val="28"/>
          <w:szCs w:val="28"/>
          <w:lang w:val="pt-PT"/>
        </w:rPr>
        <w:t>2</w:t>
      </w:r>
      <w:r w:rsidRPr="00720AE6">
        <w:rPr>
          <w:color w:val="FF0000"/>
          <w:sz w:val="28"/>
          <w:szCs w:val="28"/>
          <w:lang w:val="pt-PT"/>
        </w:rPr>
        <w:t xml:space="preserve">. Phạt tiền từ </w:t>
      </w:r>
      <w:r w:rsidRPr="00596489">
        <w:rPr>
          <w:color w:val="FF0000"/>
          <w:sz w:val="28"/>
          <w:szCs w:val="28"/>
          <w:lang w:val="pt-PT"/>
        </w:rPr>
        <w:t>5.000.000</w:t>
      </w:r>
      <w:r w:rsidRPr="00720AE6">
        <w:rPr>
          <w:color w:val="FF0000"/>
          <w:sz w:val="28"/>
          <w:szCs w:val="28"/>
          <w:lang w:val="pt-PT"/>
        </w:rPr>
        <w:t xml:space="preserve"> đồng đến 10.000.000 đồng đối với một trong các hành vi vi phạm sau:</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pt-PT"/>
        </w:rPr>
      </w:pPr>
      <w:r w:rsidRPr="00720AE6">
        <w:rPr>
          <w:color w:val="FF0000"/>
          <w:sz w:val="28"/>
          <w:szCs w:val="28"/>
          <w:lang w:val="pt-PT"/>
        </w:rPr>
        <w:t>a) Không thực hiện đầy đủ chế độ quản lý, thống kê, lưu giữ chứng từ, sổ sách, số liệu hàng hóa đưa vào lưu giữ, đưa ra khỏi khu vực cảng, kho, bãi theo quy định của pháp luật và xuất trình, cung cấp cho cơ quan hải quan khi có yêu cầu;</w:t>
      </w:r>
    </w:p>
    <w:p w:rsidR="001664FB" w:rsidRPr="00720AE6" w:rsidRDefault="001664FB" w:rsidP="001664FB">
      <w:pPr>
        <w:pStyle w:val="NormalWeb"/>
        <w:spacing w:before="120" w:beforeAutospacing="0" w:after="120" w:afterAutospacing="0" w:line="264" w:lineRule="auto"/>
        <w:ind w:firstLine="720"/>
        <w:jc w:val="both"/>
        <w:rPr>
          <w:color w:val="FF0000"/>
          <w:sz w:val="28"/>
          <w:szCs w:val="28"/>
          <w:lang w:val="pt-PT"/>
        </w:rPr>
      </w:pPr>
      <w:r w:rsidRPr="00720AE6">
        <w:rPr>
          <w:color w:val="FF0000"/>
          <w:sz w:val="28"/>
          <w:szCs w:val="28"/>
          <w:lang w:val="vi-VN"/>
        </w:rPr>
        <w:t>b</w:t>
      </w:r>
      <w:r w:rsidRPr="00720AE6">
        <w:rPr>
          <w:color w:val="FF0000"/>
          <w:sz w:val="28"/>
          <w:szCs w:val="28"/>
          <w:lang w:val="pt-PT"/>
        </w:rPr>
        <w:t xml:space="preserve">) Không thực hiện việc cung cấp thông tin và phối hợp với cơ quan hải quan trong việc theo dõi, kiểm tra, giám sát hàng hóa ra, vào, lưu giữ tại khu vực cảng, kho, bãi; </w:t>
      </w:r>
    </w:p>
    <w:p w:rsidR="001664FB" w:rsidRPr="00B76BB6" w:rsidRDefault="001664FB" w:rsidP="001664FB">
      <w:pPr>
        <w:pStyle w:val="NormalWeb"/>
        <w:spacing w:before="120" w:beforeAutospacing="0" w:after="120" w:afterAutospacing="0" w:line="264" w:lineRule="auto"/>
        <w:ind w:firstLine="720"/>
        <w:jc w:val="both"/>
        <w:rPr>
          <w:color w:val="FF0000"/>
          <w:sz w:val="28"/>
          <w:szCs w:val="28"/>
          <w:lang w:val="pt-PT"/>
        </w:rPr>
      </w:pPr>
      <w:r>
        <w:rPr>
          <w:color w:val="FF0000"/>
          <w:sz w:val="28"/>
          <w:szCs w:val="28"/>
          <w:lang w:val="pt-PT"/>
        </w:rPr>
        <w:t>3</w:t>
      </w:r>
      <w:r w:rsidRPr="00720AE6">
        <w:rPr>
          <w:color w:val="FF0000"/>
          <w:sz w:val="28"/>
          <w:szCs w:val="28"/>
          <w:lang w:val="pt-PT"/>
        </w:rPr>
        <w:t xml:space="preserve">. Phạt tiền từ </w:t>
      </w:r>
      <w:r w:rsidRPr="00596489">
        <w:rPr>
          <w:color w:val="FF0000"/>
          <w:sz w:val="28"/>
          <w:szCs w:val="28"/>
          <w:lang w:val="pt-PT"/>
        </w:rPr>
        <w:t>40.000.000 đồng đến 60.000.000 đồng</w:t>
      </w:r>
      <w:r w:rsidRPr="00720AE6">
        <w:rPr>
          <w:color w:val="FF0000"/>
          <w:sz w:val="28"/>
          <w:szCs w:val="28"/>
          <w:lang w:val="pt-PT"/>
        </w:rPr>
        <w:t xml:space="preserve"> đối với hành vi cho phép đưa hàng hóa ra khỏi khu vực cảng, kho, bãi khi chưa có chứng từ của cơ quan hải quan.</w:t>
      </w:r>
      <w:bookmarkStart w:id="14" w:name="dieu_22"/>
      <w:bookmarkEnd w:id="13"/>
    </w:p>
    <w:p w:rsidR="001664FB" w:rsidRDefault="001664FB" w:rsidP="001664FB">
      <w:pPr>
        <w:pStyle w:val="NormalWeb"/>
        <w:spacing w:before="120" w:beforeAutospacing="0" w:after="120" w:afterAutospacing="0" w:line="264" w:lineRule="auto"/>
        <w:ind w:firstLine="720"/>
        <w:jc w:val="both"/>
        <w:rPr>
          <w:bCs/>
          <w:color w:val="0000FF"/>
          <w:sz w:val="28"/>
          <w:szCs w:val="28"/>
          <w:lang w:val="pt-PT"/>
        </w:rPr>
      </w:pPr>
      <w:r>
        <w:rPr>
          <w:bCs/>
          <w:color w:val="0000FF"/>
          <w:sz w:val="28"/>
          <w:szCs w:val="28"/>
          <w:lang w:val="pt-PT"/>
        </w:rPr>
        <w:t>14. Sửa đổi, bổ sung khoản 8 Điều 19 như sau:</w:t>
      </w:r>
    </w:p>
    <w:p w:rsidR="001664FB" w:rsidRDefault="001664FB" w:rsidP="008E29E2">
      <w:pPr>
        <w:pStyle w:val="NormalWeb"/>
        <w:spacing w:beforeLines="60" w:beforeAutospacing="0" w:afterLines="60" w:afterAutospacing="0" w:line="288" w:lineRule="auto"/>
        <w:ind w:firstLine="720"/>
        <w:jc w:val="both"/>
        <w:rPr>
          <w:color w:val="0000FF"/>
          <w:sz w:val="28"/>
          <w:szCs w:val="28"/>
        </w:rPr>
      </w:pPr>
      <w:r>
        <w:rPr>
          <w:bCs/>
          <w:color w:val="0000FF"/>
          <w:sz w:val="28"/>
          <w:szCs w:val="28"/>
          <w:lang w:val="pt-PT"/>
        </w:rPr>
        <w:t xml:space="preserve">“8. </w:t>
      </w:r>
      <w:r w:rsidRPr="0032340E">
        <w:rPr>
          <w:color w:val="0000FF"/>
          <w:sz w:val="28"/>
          <w:szCs w:val="28"/>
          <w:lang w:val="vi-VN"/>
        </w:rPr>
        <w:t>Chủ tịch Ủy ban nhân dân cấp</w:t>
      </w:r>
      <w:r w:rsidRPr="0032340E">
        <w:rPr>
          <w:color w:val="0000FF"/>
          <w:sz w:val="28"/>
          <w:szCs w:val="28"/>
        </w:rPr>
        <w:t xml:space="preserve"> </w:t>
      </w:r>
      <w:r w:rsidRPr="00C27E5E">
        <w:rPr>
          <w:color w:val="FF0000"/>
          <w:sz w:val="28"/>
          <w:szCs w:val="28"/>
        </w:rPr>
        <w:t>tỉnh</w:t>
      </w:r>
      <w:r w:rsidRPr="00C27E5E">
        <w:rPr>
          <w:color w:val="0000FF"/>
          <w:sz w:val="28"/>
          <w:szCs w:val="28"/>
          <w:lang w:val="vi-VN"/>
        </w:rPr>
        <w:t xml:space="preserve"> </w:t>
      </w:r>
      <w:r w:rsidRPr="0032340E">
        <w:rPr>
          <w:color w:val="0000FF"/>
          <w:sz w:val="28"/>
          <w:szCs w:val="28"/>
          <w:lang w:val="vi-VN"/>
        </w:rPr>
        <w:t>có thẩm quyền xử phạt vi phạm hành chính theo quy định tại</w:t>
      </w:r>
      <w:r>
        <w:rPr>
          <w:color w:val="0000FF"/>
          <w:sz w:val="28"/>
          <w:szCs w:val="28"/>
        </w:rPr>
        <w:t xml:space="preserve"> </w:t>
      </w:r>
      <w:r w:rsidRPr="000351AA">
        <w:rPr>
          <w:color w:val="FF0000"/>
          <w:sz w:val="28"/>
          <w:szCs w:val="28"/>
        </w:rPr>
        <w:t>khoản 3</w:t>
      </w:r>
      <w:r w:rsidRPr="0032340E">
        <w:rPr>
          <w:color w:val="0000FF"/>
          <w:sz w:val="28"/>
          <w:szCs w:val="28"/>
          <w:lang w:val="vi-VN"/>
        </w:rPr>
        <w:t xml:space="preserve"> Điều 38 của Luật xử lý vi phạm hành chính đối với các hành vi vi phạm quy định tại Nghị định này</w:t>
      </w:r>
      <w:r>
        <w:rPr>
          <w:color w:val="0000FF"/>
          <w:sz w:val="28"/>
          <w:szCs w:val="28"/>
        </w:rPr>
        <w:t>.</w:t>
      </w:r>
    </w:p>
    <w:p w:rsidR="001664FB" w:rsidRPr="0032340E" w:rsidRDefault="001664FB" w:rsidP="008E29E2">
      <w:pPr>
        <w:pStyle w:val="NormalWeb"/>
        <w:spacing w:beforeLines="60" w:beforeAutospacing="0" w:afterLines="60" w:afterAutospacing="0" w:line="288" w:lineRule="auto"/>
        <w:ind w:firstLine="720"/>
        <w:jc w:val="both"/>
        <w:rPr>
          <w:color w:val="FF0000"/>
          <w:sz w:val="28"/>
          <w:szCs w:val="28"/>
        </w:rPr>
      </w:pPr>
      <w:r>
        <w:rPr>
          <w:color w:val="FF0000"/>
          <w:sz w:val="28"/>
          <w:szCs w:val="28"/>
        </w:rPr>
        <w:t>15</w:t>
      </w:r>
      <w:r w:rsidRPr="0032340E">
        <w:rPr>
          <w:color w:val="FF0000"/>
          <w:sz w:val="28"/>
          <w:szCs w:val="28"/>
        </w:rPr>
        <w:t>. Sửa đổi, bổ sung Điều 20 như sau:</w:t>
      </w:r>
    </w:p>
    <w:p w:rsidR="001664FB" w:rsidRPr="0032340E" w:rsidRDefault="001664FB" w:rsidP="008E29E2">
      <w:pPr>
        <w:pStyle w:val="NormalWeb"/>
        <w:spacing w:beforeLines="60" w:beforeAutospacing="0" w:afterLines="60" w:afterAutospacing="0" w:line="288" w:lineRule="auto"/>
        <w:ind w:firstLine="720"/>
        <w:jc w:val="both"/>
        <w:rPr>
          <w:color w:val="0000FF"/>
          <w:sz w:val="28"/>
          <w:szCs w:val="28"/>
          <w:lang w:val="vi-VN"/>
        </w:rPr>
      </w:pPr>
      <w:bookmarkStart w:id="15" w:name="dieu_20"/>
      <w:r w:rsidRPr="0032340E">
        <w:rPr>
          <w:b/>
          <w:bCs/>
          <w:color w:val="0000FF"/>
          <w:sz w:val="28"/>
          <w:szCs w:val="28"/>
        </w:rPr>
        <w:t>“</w:t>
      </w:r>
      <w:r w:rsidRPr="0032340E">
        <w:rPr>
          <w:b/>
          <w:bCs/>
          <w:color w:val="0000FF"/>
          <w:sz w:val="28"/>
          <w:szCs w:val="28"/>
          <w:lang w:val="vi-VN"/>
        </w:rPr>
        <w:t>Điều 20. Giao quyền xử phạt</w:t>
      </w:r>
      <w:bookmarkEnd w:id="15"/>
    </w:p>
    <w:p w:rsidR="001664FB" w:rsidRPr="0032340E" w:rsidRDefault="001664FB" w:rsidP="008E29E2">
      <w:pPr>
        <w:pStyle w:val="NormalWeb"/>
        <w:spacing w:beforeLines="60" w:beforeAutospacing="0" w:afterLines="60" w:afterAutospacing="0" w:line="288" w:lineRule="auto"/>
        <w:ind w:firstLine="720"/>
        <w:jc w:val="both"/>
        <w:rPr>
          <w:color w:val="0000FF"/>
          <w:sz w:val="28"/>
          <w:szCs w:val="28"/>
          <w:lang w:val="vi-VN"/>
        </w:rPr>
      </w:pPr>
      <w:r w:rsidRPr="0032340E">
        <w:rPr>
          <w:color w:val="0000FF"/>
          <w:sz w:val="28"/>
          <w:szCs w:val="28"/>
          <w:lang w:val="vi-VN"/>
        </w:rPr>
        <w:t xml:space="preserve">Những người có thẩm quyền xử phạt quy định tại các Khoản 2, </w:t>
      </w:r>
      <w:r w:rsidRPr="0032340E">
        <w:rPr>
          <w:color w:val="0000FF"/>
          <w:sz w:val="28"/>
          <w:szCs w:val="28"/>
        </w:rPr>
        <w:t xml:space="preserve"> khoản </w:t>
      </w:r>
      <w:r w:rsidRPr="0032340E">
        <w:rPr>
          <w:color w:val="0000FF"/>
          <w:sz w:val="28"/>
          <w:szCs w:val="28"/>
          <w:lang w:val="vi-VN"/>
        </w:rPr>
        <w:t>3,</w:t>
      </w:r>
      <w:r w:rsidRPr="0032340E">
        <w:rPr>
          <w:color w:val="0000FF"/>
          <w:sz w:val="28"/>
          <w:szCs w:val="28"/>
        </w:rPr>
        <w:t xml:space="preserve"> khoản </w:t>
      </w:r>
      <w:r w:rsidRPr="0032340E">
        <w:rPr>
          <w:color w:val="0000FF"/>
          <w:sz w:val="28"/>
          <w:szCs w:val="28"/>
          <w:lang w:val="vi-VN"/>
        </w:rPr>
        <w:t xml:space="preserve"> 4,</w:t>
      </w:r>
      <w:r w:rsidRPr="0032340E">
        <w:rPr>
          <w:color w:val="0000FF"/>
          <w:sz w:val="28"/>
          <w:szCs w:val="28"/>
        </w:rPr>
        <w:t xml:space="preserve"> khoản</w:t>
      </w:r>
      <w:r w:rsidRPr="0032340E">
        <w:rPr>
          <w:color w:val="0000FF"/>
          <w:sz w:val="28"/>
          <w:szCs w:val="28"/>
          <w:lang w:val="vi-VN"/>
        </w:rPr>
        <w:t xml:space="preserve"> 5</w:t>
      </w:r>
      <w:r w:rsidRPr="0032340E">
        <w:rPr>
          <w:color w:val="0000FF"/>
          <w:sz w:val="28"/>
          <w:szCs w:val="28"/>
        </w:rPr>
        <w:t xml:space="preserve">, </w:t>
      </w:r>
      <w:r w:rsidRPr="00C27E5E">
        <w:rPr>
          <w:color w:val="FF0000"/>
          <w:sz w:val="28"/>
          <w:szCs w:val="28"/>
        </w:rPr>
        <w:t>khoản 6,</w:t>
      </w:r>
      <w:r w:rsidRPr="0032340E">
        <w:rPr>
          <w:color w:val="0000FF"/>
          <w:sz w:val="28"/>
          <w:szCs w:val="28"/>
          <w:lang w:val="vi-VN"/>
        </w:rPr>
        <w:t xml:space="preserve"> Khoản 7</w:t>
      </w:r>
      <w:r w:rsidRPr="0032340E">
        <w:rPr>
          <w:color w:val="0000FF"/>
          <w:sz w:val="28"/>
          <w:szCs w:val="28"/>
        </w:rPr>
        <w:t xml:space="preserve"> và </w:t>
      </w:r>
      <w:r w:rsidRPr="00C27E5E">
        <w:rPr>
          <w:color w:val="FF0000"/>
          <w:sz w:val="28"/>
          <w:szCs w:val="28"/>
        </w:rPr>
        <w:t>khoản 8</w:t>
      </w:r>
      <w:r w:rsidRPr="0032340E">
        <w:rPr>
          <w:color w:val="0000FF"/>
          <w:sz w:val="28"/>
          <w:szCs w:val="28"/>
          <w:lang w:val="vi-VN"/>
        </w:rPr>
        <w:t xml:space="preserve"> Điều 19 Nghị định này có thể giao quyền cho cấp phó thực hiện thẩm quyền xử phạt vi phạm hành chính.</w:t>
      </w:r>
    </w:p>
    <w:p w:rsidR="001664FB" w:rsidRPr="0032340E" w:rsidRDefault="001664FB" w:rsidP="008E29E2">
      <w:pPr>
        <w:pStyle w:val="NormalWeb"/>
        <w:spacing w:beforeLines="60" w:beforeAutospacing="0" w:afterLines="60" w:afterAutospacing="0" w:line="288" w:lineRule="auto"/>
        <w:ind w:firstLine="720"/>
        <w:jc w:val="both"/>
        <w:rPr>
          <w:color w:val="0000FF"/>
          <w:sz w:val="28"/>
          <w:szCs w:val="28"/>
        </w:rPr>
      </w:pPr>
      <w:r w:rsidRPr="0032340E">
        <w:rPr>
          <w:color w:val="0000FF"/>
          <w:sz w:val="28"/>
          <w:szCs w:val="28"/>
          <w:lang w:val="vi-VN"/>
        </w:rPr>
        <w:t>Việc giao quyền xử phạt thực hiện theo quy định tại Điều 54 Luật xử lý vi phạm hành chính</w:t>
      </w:r>
      <w:r w:rsidRPr="0032340E">
        <w:rPr>
          <w:color w:val="0000FF"/>
          <w:sz w:val="28"/>
          <w:szCs w:val="28"/>
        </w:rPr>
        <w:t>”</w:t>
      </w:r>
      <w:r w:rsidRPr="0032340E">
        <w:rPr>
          <w:color w:val="0000FF"/>
          <w:sz w:val="28"/>
          <w:szCs w:val="28"/>
          <w:lang w:val="vi-VN"/>
        </w:rPr>
        <w:t>.</w:t>
      </w:r>
    </w:p>
    <w:p w:rsidR="001664FB" w:rsidRDefault="001664FB" w:rsidP="001664FB">
      <w:pPr>
        <w:pStyle w:val="NormalWeb"/>
        <w:spacing w:before="120" w:beforeAutospacing="0" w:after="120" w:afterAutospacing="0" w:line="264" w:lineRule="auto"/>
        <w:ind w:firstLine="720"/>
        <w:jc w:val="both"/>
        <w:rPr>
          <w:bCs/>
          <w:color w:val="0000FF"/>
          <w:sz w:val="28"/>
          <w:szCs w:val="28"/>
          <w:lang w:val="pt-PT"/>
        </w:rPr>
      </w:pPr>
      <w:r>
        <w:rPr>
          <w:bCs/>
          <w:color w:val="0000FF"/>
          <w:sz w:val="28"/>
          <w:szCs w:val="28"/>
          <w:lang w:val="pt-PT"/>
        </w:rPr>
        <w:t>16. Sửa đổi, bổ sung khoản 4 Điều 21 như sau:</w:t>
      </w:r>
    </w:p>
    <w:p w:rsidR="001664FB" w:rsidRPr="00C27E5E" w:rsidRDefault="001664FB" w:rsidP="008E29E2">
      <w:pPr>
        <w:pStyle w:val="NormalWeb"/>
        <w:spacing w:beforeLines="60" w:beforeAutospacing="0" w:afterLines="60" w:afterAutospacing="0" w:line="288" w:lineRule="auto"/>
        <w:ind w:firstLine="720"/>
        <w:jc w:val="both"/>
        <w:rPr>
          <w:color w:val="3B16DA"/>
          <w:sz w:val="28"/>
          <w:szCs w:val="28"/>
          <w:lang w:val="vi-VN"/>
        </w:rPr>
      </w:pPr>
      <w:r>
        <w:rPr>
          <w:color w:val="3B16DA"/>
          <w:sz w:val="28"/>
          <w:szCs w:val="28"/>
        </w:rPr>
        <w:t>“</w:t>
      </w:r>
      <w:r w:rsidRPr="00C27E5E">
        <w:rPr>
          <w:color w:val="3B16DA"/>
          <w:sz w:val="28"/>
          <w:szCs w:val="28"/>
          <w:lang w:val="vi-VN"/>
        </w:rPr>
        <w:t>4. Trường hợp xử phạt một người thực hiện nhiều hành vi vi phạm hành chính thì thẩm quyền xử phạt vi phạm hành chính được xác định theo nguyên tắc sau đây:</w:t>
      </w:r>
    </w:p>
    <w:p w:rsidR="001664FB" w:rsidRPr="00C27E5E" w:rsidRDefault="001664FB" w:rsidP="008E29E2">
      <w:pPr>
        <w:pStyle w:val="NormalWeb"/>
        <w:spacing w:beforeLines="60" w:beforeAutospacing="0" w:afterLines="60" w:afterAutospacing="0" w:line="288" w:lineRule="auto"/>
        <w:ind w:firstLine="720"/>
        <w:jc w:val="both"/>
        <w:rPr>
          <w:color w:val="3B16DA"/>
          <w:sz w:val="28"/>
          <w:szCs w:val="28"/>
          <w:lang w:val="vi-VN"/>
        </w:rPr>
      </w:pPr>
      <w:r w:rsidRPr="00C27E5E">
        <w:rPr>
          <w:color w:val="3B16DA"/>
          <w:sz w:val="28"/>
          <w:szCs w:val="28"/>
          <w:lang w:val="vi-VN"/>
        </w:rPr>
        <w:t xml:space="preserve">a) Nếu hình thức, mức xử phạt, trị giá tang vật, phương tiện vi phạm hành chính bị tịch thu, biện pháp khắc phục hậu quả được quy định đối với từng hành </w:t>
      </w:r>
      <w:r w:rsidRPr="00C27E5E">
        <w:rPr>
          <w:color w:val="3B16DA"/>
          <w:sz w:val="28"/>
          <w:szCs w:val="28"/>
          <w:lang w:val="vi-VN"/>
        </w:rPr>
        <w:lastRenderedPageBreak/>
        <w:t>vi đều thuộc thẩm quyền của người xử phạt vi phạm hành chính thì thẩm quyền xử phạt vẫn thuộc người đó;</w:t>
      </w:r>
    </w:p>
    <w:p w:rsidR="001664FB" w:rsidRPr="00C27E5E" w:rsidRDefault="001664FB" w:rsidP="008E29E2">
      <w:pPr>
        <w:pStyle w:val="NormalWeb"/>
        <w:spacing w:beforeLines="60" w:beforeAutospacing="0" w:afterLines="60" w:afterAutospacing="0" w:line="288" w:lineRule="auto"/>
        <w:ind w:firstLine="720"/>
        <w:jc w:val="both"/>
        <w:rPr>
          <w:color w:val="3B16DA"/>
          <w:sz w:val="28"/>
          <w:szCs w:val="28"/>
        </w:rPr>
      </w:pPr>
      <w:r w:rsidRPr="00C27E5E">
        <w:rPr>
          <w:color w:val="3B16DA"/>
          <w:sz w:val="28"/>
          <w:szCs w:val="28"/>
          <w:lang w:val="vi-VN"/>
        </w:rPr>
        <w:t>b) Nếu hình thức, mức xử phạt, trị giá tang vật, phương tiện vi phạm hành chính bị tịch thu, biện pháp khắc phục hậu quả được quy định đối với một trong các hành vi vượt quá thẩm quyền của người xử phạt vi phạm hành chính thì người đó phải chuyển vụ vi phạm đến cấp có thẩm quyền xử phạt;</w:t>
      </w:r>
    </w:p>
    <w:p w:rsidR="001664FB" w:rsidRPr="006F2104" w:rsidRDefault="001664FB" w:rsidP="001664FB">
      <w:pPr>
        <w:pStyle w:val="NormalWeb"/>
        <w:spacing w:before="120" w:beforeAutospacing="0" w:after="120" w:afterAutospacing="0" w:line="264" w:lineRule="auto"/>
        <w:ind w:firstLine="720"/>
        <w:jc w:val="both"/>
        <w:rPr>
          <w:bCs/>
          <w:color w:val="FF0000"/>
          <w:sz w:val="28"/>
          <w:szCs w:val="28"/>
          <w:lang w:val="pt-PT"/>
        </w:rPr>
      </w:pPr>
      <w:r w:rsidRPr="006F2104">
        <w:rPr>
          <w:color w:val="FF0000"/>
          <w:sz w:val="28"/>
          <w:szCs w:val="28"/>
        </w:rPr>
        <w:t xml:space="preserve">Trường hợp </w:t>
      </w:r>
      <w:r w:rsidRPr="006F2104">
        <w:rPr>
          <w:color w:val="FF0000"/>
          <w:sz w:val="28"/>
          <w:szCs w:val="28"/>
          <w:lang w:val="vi-VN"/>
        </w:rPr>
        <w:t>vượt thẩm quyền xử phạt của Cục trưởng Cục Hải quan</w:t>
      </w:r>
      <w:r w:rsidRPr="006F2104">
        <w:rPr>
          <w:color w:val="FF0000"/>
          <w:sz w:val="28"/>
          <w:szCs w:val="28"/>
        </w:rPr>
        <w:t>,</w:t>
      </w:r>
      <w:r w:rsidRPr="006F2104">
        <w:rPr>
          <w:color w:val="FF0000"/>
          <w:sz w:val="28"/>
          <w:szCs w:val="28"/>
          <w:lang w:val="vi-VN"/>
        </w:rPr>
        <w:t xml:space="preserve"> Cục trưởng Cục Điều tra chống buôn lậu, Cục trưởng Cục Kiểm tra sau thông quan</w:t>
      </w:r>
      <w:r w:rsidRPr="006F2104">
        <w:rPr>
          <w:color w:val="FF0000"/>
          <w:sz w:val="28"/>
          <w:szCs w:val="28"/>
        </w:rPr>
        <w:t xml:space="preserve"> thì những người này</w:t>
      </w:r>
      <w:r w:rsidRPr="006F2104">
        <w:rPr>
          <w:color w:val="FF0000"/>
          <w:sz w:val="28"/>
          <w:szCs w:val="28"/>
          <w:lang w:val="vi-VN"/>
        </w:rPr>
        <w:t xml:space="preserve"> chuyển </w:t>
      </w:r>
      <w:r w:rsidRPr="006F2104">
        <w:rPr>
          <w:color w:val="FF0000"/>
          <w:sz w:val="28"/>
          <w:szCs w:val="28"/>
        </w:rPr>
        <w:t>vụ vi phạm</w:t>
      </w:r>
      <w:r w:rsidRPr="006F2104">
        <w:rPr>
          <w:color w:val="FF0000"/>
          <w:sz w:val="28"/>
          <w:szCs w:val="28"/>
          <w:lang w:val="vi-VN"/>
        </w:rPr>
        <w:t xml:space="preserve"> để Chủ tịch Uỷ ban nhân dân</w:t>
      </w:r>
      <w:r w:rsidRPr="006F2104">
        <w:rPr>
          <w:color w:val="FF0000"/>
          <w:sz w:val="28"/>
          <w:szCs w:val="28"/>
        </w:rPr>
        <w:t xml:space="preserve"> cấp</w:t>
      </w:r>
      <w:r w:rsidRPr="006F2104">
        <w:rPr>
          <w:color w:val="FF0000"/>
          <w:sz w:val="28"/>
          <w:szCs w:val="28"/>
          <w:lang w:val="vi-VN"/>
        </w:rPr>
        <w:t xml:space="preserve"> tỉnh</w:t>
      </w:r>
      <w:r w:rsidRPr="006F2104">
        <w:rPr>
          <w:color w:val="FF0000"/>
          <w:sz w:val="28"/>
          <w:szCs w:val="28"/>
        </w:rPr>
        <w:t xml:space="preserve"> nơ</w:t>
      </w:r>
      <w:r w:rsidRPr="006F2104">
        <w:rPr>
          <w:color w:val="FF0000"/>
          <w:sz w:val="28"/>
          <w:szCs w:val="28"/>
          <w:lang w:val="vi-VN"/>
        </w:rPr>
        <w:t>i xảy ra vi phạm ra quyết định xử phạt</w:t>
      </w:r>
      <w:r w:rsidRPr="006F2104">
        <w:rPr>
          <w:color w:val="FF0000"/>
          <w:sz w:val="28"/>
          <w:szCs w:val="28"/>
        </w:rPr>
        <w:t>”</w:t>
      </w:r>
      <w:r w:rsidRPr="006F2104">
        <w:rPr>
          <w:color w:val="FF0000"/>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bCs/>
          <w:color w:val="0000FF"/>
          <w:sz w:val="28"/>
          <w:szCs w:val="28"/>
          <w:lang w:val="pt-PT"/>
        </w:rPr>
      </w:pPr>
      <w:r w:rsidRPr="00720AE6">
        <w:rPr>
          <w:bCs/>
          <w:color w:val="0000FF"/>
          <w:sz w:val="28"/>
          <w:szCs w:val="28"/>
          <w:lang w:val="pt-PT"/>
        </w:rPr>
        <w:t>1</w:t>
      </w:r>
      <w:r>
        <w:rPr>
          <w:bCs/>
          <w:color w:val="0000FF"/>
          <w:sz w:val="28"/>
          <w:szCs w:val="28"/>
          <w:lang w:val="pt-PT"/>
        </w:rPr>
        <w:t>7</w:t>
      </w:r>
      <w:r w:rsidRPr="00720AE6">
        <w:rPr>
          <w:bCs/>
          <w:color w:val="0000FF"/>
          <w:sz w:val="28"/>
          <w:szCs w:val="28"/>
          <w:lang w:val="pt-PT"/>
        </w:rPr>
        <w:t>. Sửa đổi, bổ sung Điều 22 như sau:</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bCs/>
          <w:color w:val="0000FF"/>
          <w:sz w:val="28"/>
          <w:szCs w:val="28"/>
          <w:lang w:val="pt-PT"/>
        </w:rPr>
        <w:t>“</w:t>
      </w:r>
      <w:r w:rsidRPr="00720AE6">
        <w:rPr>
          <w:bCs/>
          <w:color w:val="0000FF"/>
          <w:sz w:val="28"/>
          <w:szCs w:val="28"/>
          <w:lang w:val="vi-VN"/>
        </w:rPr>
        <w:t>Điều 22. Thủ tục xử phạt, thi hành quyết định xử phạt</w:t>
      </w:r>
      <w:bookmarkEnd w:id="14"/>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1. Thủ tục xử phạt, thi hành quyết định xử phạt vi phạm hành chính trong lĩnh vực hải quan thực hiện theo quy định tại Chương III Luật xử lý vi phạm hành chính và các quy định tại Mục 3 Chương I Nghị định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bookmarkStart w:id="16" w:name="dieu_23"/>
      <w:r w:rsidRPr="00720AE6">
        <w:rPr>
          <w:color w:val="0000FF"/>
          <w:sz w:val="28"/>
          <w:szCs w:val="28"/>
          <w:lang w:val="vi-VN"/>
        </w:rPr>
        <w:t xml:space="preserve">2. Quá thời hạn 30 (ba mươi) ngày, kể từ ngày nhận được quyết định xử phạt của </w:t>
      </w:r>
      <w:r w:rsidRPr="00C27E5E">
        <w:rPr>
          <w:rStyle w:val="CommentReference"/>
          <w:sz w:val="28"/>
          <w:szCs w:val="28"/>
        </w:rPr>
        <w:t>n</w:t>
      </w:r>
      <w:r w:rsidRPr="00C27E5E">
        <w:rPr>
          <w:color w:val="FF0000"/>
          <w:sz w:val="28"/>
          <w:szCs w:val="28"/>
        </w:rPr>
        <w:t>gười có thẩm quyền</w:t>
      </w:r>
      <w:r w:rsidRPr="0030105D">
        <w:rPr>
          <w:b/>
          <w:i/>
          <w:color w:val="FF0000"/>
          <w:sz w:val="28"/>
          <w:szCs w:val="28"/>
        </w:rPr>
        <w:t xml:space="preserve"> </w:t>
      </w:r>
      <w:r w:rsidRPr="00720AE6">
        <w:rPr>
          <w:color w:val="0000FF"/>
          <w:sz w:val="28"/>
          <w:szCs w:val="28"/>
          <w:lang w:val="vi-VN"/>
        </w:rPr>
        <w:t xml:space="preserve">mà </w:t>
      </w:r>
      <w:r w:rsidRPr="00720AE6">
        <w:rPr>
          <w:color w:val="FF0000"/>
          <w:sz w:val="28"/>
          <w:szCs w:val="28"/>
          <w:lang w:val="vi-VN"/>
        </w:rPr>
        <w:t>biện pháp khắc phục h</w:t>
      </w:r>
      <w:r>
        <w:rPr>
          <w:color w:val="FF0000"/>
          <w:sz w:val="28"/>
          <w:szCs w:val="28"/>
          <w:lang w:val="vi-VN"/>
        </w:rPr>
        <w:t xml:space="preserve">ậu quả buộc tái xuất hoặc buộc </w:t>
      </w:r>
      <w:r w:rsidRPr="00720AE6">
        <w:rPr>
          <w:color w:val="FF0000"/>
          <w:sz w:val="28"/>
          <w:szCs w:val="28"/>
          <w:lang w:val="vi-VN"/>
        </w:rPr>
        <w:t>đưa ra khỏi lãnh thổ Việt Nam hoặc quá cảnh ra khỏi Việt Nam ghi trong quyết định xử phạt chưa được thực hiện</w:t>
      </w:r>
      <w:r w:rsidRPr="00720AE6">
        <w:rPr>
          <w:color w:val="FF0000"/>
          <w:sz w:val="28"/>
          <w:szCs w:val="28"/>
        </w:rPr>
        <w:t xml:space="preserve"> </w:t>
      </w:r>
      <w:r w:rsidRPr="00720AE6">
        <w:rPr>
          <w:color w:val="0000FF"/>
          <w:sz w:val="28"/>
          <w:szCs w:val="28"/>
          <w:lang w:val="vi-VN"/>
        </w:rPr>
        <w:t xml:space="preserve">thì người có thẩm quyền quy định tại các </w:t>
      </w:r>
      <w:r>
        <w:rPr>
          <w:color w:val="0000FF"/>
          <w:sz w:val="28"/>
          <w:szCs w:val="28"/>
        </w:rPr>
        <w:t>k</w:t>
      </w:r>
      <w:r w:rsidRPr="00720AE6">
        <w:rPr>
          <w:color w:val="0000FF"/>
          <w:sz w:val="28"/>
          <w:szCs w:val="28"/>
          <w:lang w:val="vi-VN"/>
        </w:rPr>
        <w:t xml:space="preserve">hoản 3, </w:t>
      </w:r>
      <w:r>
        <w:rPr>
          <w:color w:val="0000FF"/>
          <w:sz w:val="28"/>
          <w:szCs w:val="28"/>
        </w:rPr>
        <w:t xml:space="preserve">khoản </w:t>
      </w:r>
      <w:r w:rsidRPr="00720AE6">
        <w:rPr>
          <w:color w:val="0000FF"/>
          <w:sz w:val="28"/>
          <w:szCs w:val="28"/>
          <w:lang w:val="vi-VN"/>
        </w:rPr>
        <w:t>4,</w:t>
      </w:r>
      <w:r>
        <w:rPr>
          <w:color w:val="0000FF"/>
          <w:sz w:val="28"/>
          <w:szCs w:val="28"/>
        </w:rPr>
        <w:t xml:space="preserve"> khoản</w:t>
      </w:r>
      <w:r w:rsidRPr="00720AE6">
        <w:rPr>
          <w:color w:val="0000FF"/>
          <w:sz w:val="28"/>
          <w:szCs w:val="28"/>
          <w:lang w:val="vi-VN"/>
        </w:rPr>
        <w:t xml:space="preserve"> 5 và</w:t>
      </w:r>
      <w:r>
        <w:rPr>
          <w:color w:val="0000FF"/>
          <w:sz w:val="28"/>
          <w:szCs w:val="28"/>
        </w:rPr>
        <w:t xml:space="preserve"> khoản</w:t>
      </w:r>
      <w:r w:rsidRPr="00720AE6">
        <w:rPr>
          <w:color w:val="0000FF"/>
          <w:sz w:val="28"/>
          <w:szCs w:val="28"/>
          <w:lang w:val="vi-VN"/>
        </w:rPr>
        <w:t xml:space="preserve"> </w:t>
      </w:r>
      <w:r w:rsidRPr="00720AE6">
        <w:rPr>
          <w:color w:val="FF0000"/>
          <w:sz w:val="28"/>
          <w:szCs w:val="28"/>
          <w:lang w:val="vi-VN"/>
        </w:rPr>
        <w:t>8</w:t>
      </w:r>
      <w:r w:rsidRPr="00720AE6">
        <w:rPr>
          <w:color w:val="0000FF"/>
          <w:sz w:val="28"/>
          <w:szCs w:val="28"/>
          <w:lang w:val="vi-VN"/>
        </w:rPr>
        <w:t xml:space="preserve"> Điều 19 Nghị định này phải ra quyết định tịch thu hoặc tiêu hủy tang vật vi phạm theo quy định, trừ trường hợp có lý do chính đáng</w:t>
      </w:r>
      <w:r>
        <w:rPr>
          <w:color w:val="0000FF"/>
          <w:sz w:val="28"/>
          <w:szCs w:val="28"/>
        </w:rPr>
        <w:t>”</w:t>
      </w:r>
      <w:r w:rsidRPr="00720AE6">
        <w:rPr>
          <w:color w:val="0000FF"/>
          <w:sz w:val="28"/>
          <w:szCs w:val="28"/>
          <w:lang w:val="vi-VN"/>
        </w:rPr>
        <w:t>.</w:t>
      </w:r>
    </w:p>
    <w:p w:rsidR="001664FB" w:rsidRPr="00720AE6" w:rsidRDefault="001664FB" w:rsidP="001664FB">
      <w:pPr>
        <w:pStyle w:val="NormalWeb"/>
        <w:spacing w:before="120" w:beforeAutospacing="0" w:after="120" w:afterAutospacing="0" w:line="264" w:lineRule="auto"/>
        <w:ind w:firstLine="720"/>
        <w:jc w:val="both"/>
        <w:rPr>
          <w:bCs/>
          <w:color w:val="0000FF"/>
          <w:sz w:val="28"/>
          <w:szCs w:val="28"/>
        </w:rPr>
      </w:pPr>
      <w:bookmarkStart w:id="17" w:name="dieu_29"/>
      <w:bookmarkEnd w:id="16"/>
      <w:r>
        <w:rPr>
          <w:bCs/>
          <w:color w:val="0000FF"/>
          <w:sz w:val="28"/>
          <w:szCs w:val="28"/>
        </w:rPr>
        <w:t>18</w:t>
      </w:r>
      <w:r w:rsidRPr="00720AE6">
        <w:rPr>
          <w:bCs/>
          <w:color w:val="0000FF"/>
          <w:sz w:val="28"/>
          <w:szCs w:val="28"/>
        </w:rPr>
        <w:t>. Sửa đổi khoản 3 Điều 29 như sau:</w:t>
      </w:r>
    </w:p>
    <w:p w:rsidR="001664FB" w:rsidRPr="00D6279B" w:rsidRDefault="001664FB" w:rsidP="001664FB">
      <w:pPr>
        <w:pStyle w:val="NormalWeb"/>
        <w:spacing w:before="120" w:beforeAutospacing="0" w:after="120" w:afterAutospacing="0" w:line="264" w:lineRule="auto"/>
        <w:ind w:firstLine="720"/>
        <w:jc w:val="both"/>
        <w:rPr>
          <w:color w:val="0000FF"/>
          <w:sz w:val="28"/>
          <w:szCs w:val="28"/>
          <w:lang w:val="vi-VN"/>
        </w:rPr>
      </w:pPr>
      <w:r w:rsidRPr="00D6279B">
        <w:rPr>
          <w:color w:val="0000FF"/>
          <w:sz w:val="28"/>
          <w:szCs w:val="28"/>
        </w:rPr>
        <w:t>“</w:t>
      </w:r>
      <w:r w:rsidRPr="00D6279B">
        <w:rPr>
          <w:color w:val="0000FF"/>
          <w:sz w:val="28"/>
          <w:szCs w:val="28"/>
          <w:lang w:val="vi-VN"/>
        </w:rPr>
        <w:t>3. Phân định thẩm quyền ra quyết định cưỡng chế:</w:t>
      </w:r>
    </w:p>
    <w:p w:rsidR="001664FB" w:rsidRPr="00D6279B" w:rsidRDefault="001664FB" w:rsidP="001664FB">
      <w:pPr>
        <w:pStyle w:val="NormalWeb"/>
        <w:spacing w:before="120" w:beforeAutospacing="0" w:after="120" w:afterAutospacing="0" w:line="264" w:lineRule="auto"/>
        <w:ind w:firstLine="720"/>
        <w:jc w:val="both"/>
        <w:rPr>
          <w:color w:val="0000FF"/>
          <w:sz w:val="28"/>
          <w:szCs w:val="28"/>
        </w:rPr>
      </w:pPr>
      <w:r w:rsidRPr="00D6279B">
        <w:rPr>
          <w:color w:val="0000FF"/>
          <w:sz w:val="28"/>
          <w:szCs w:val="28"/>
          <w:lang w:val="vi-VN"/>
        </w:rPr>
        <w:t xml:space="preserve">Những người có thẩm quyền quy định tại </w:t>
      </w:r>
      <w:r w:rsidRPr="00D6279B">
        <w:rPr>
          <w:color w:val="0000FF"/>
          <w:sz w:val="28"/>
          <w:szCs w:val="28"/>
        </w:rPr>
        <w:t>k</w:t>
      </w:r>
      <w:r w:rsidRPr="00D6279B">
        <w:rPr>
          <w:color w:val="0000FF"/>
          <w:sz w:val="28"/>
          <w:szCs w:val="28"/>
          <w:lang w:val="vi-VN"/>
        </w:rPr>
        <w:t xml:space="preserve">hoản 1 Điều này có thẩm quyền ra quyết định cưỡng chế đối với các quyết định hành chính trong lĩnh vực hải quan do mình ban hành hoặc quyết định hành chính do cấp dưới ban hành </w:t>
      </w:r>
      <w:r w:rsidRPr="00D6279B">
        <w:rPr>
          <w:color w:val="0070C0"/>
          <w:sz w:val="28"/>
          <w:szCs w:val="28"/>
          <w:lang w:val="vi-VN"/>
        </w:rPr>
        <w:t>nhưng</w:t>
      </w:r>
      <w:r w:rsidRPr="00D6279B">
        <w:rPr>
          <w:color w:val="002060"/>
          <w:sz w:val="28"/>
          <w:szCs w:val="28"/>
        </w:rPr>
        <w:t xml:space="preserve"> </w:t>
      </w:r>
      <w:r w:rsidRPr="00D6279B">
        <w:rPr>
          <w:color w:val="FF0000"/>
          <w:sz w:val="28"/>
          <w:szCs w:val="28"/>
        </w:rPr>
        <w:t>cấp dưới đó</w:t>
      </w:r>
      <w:r w:rsidRPr="00D6279B">
        <w:rPr>
          <w:color w:val="0000FF"/>
          <w:sz w:val="28"/>
          <w:szCs w:val="28"/>
          <w:lang w:val="vi-VN"/>
        </w:rPr>
        <w:t xml:space="preserve"> không có thẩm quyền ra quyết định cưỡng chế</w:t>
      </w:r>
      <w:r w:rsidRPr="00D6279B">
        <w:rPr>
          <w:color w:val="0000FF"/>
          <w:sz w:val="28"/>
          <w:szCs w:val="28"/>
        </w:rPr>
        <w:t>”.</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Pr>
          <w:bCs/>
          <w:color w:val="0000FF"/>
          <w:sz w:val="28"/>
          <w:szCs w:val="28"/>
        </w:rPr>
        <w:t>19</w:t>
      </w:r>
      <w:r w:rsidRPr="00720AE6">
        <w:rPr>
          <w:bCs/>
          <w:color w:val="0000FF"/>
          <w:sz w:val="28"/>
          <w:szCs w:val="28"/>
          <w:lang w:val="vi-VN"/>
        </w:rPr>
        <w:t xml:space="preserve">. </w:t>
      </w:r>
      <w:bookmarkStart w:id="18" w:name="dieu_48"/>
      <w:bookmarkEnd w:id="17"/>
      <w:r w:rsidRPr="00720AE6">
        <w:rPr>
          <w:bCs/>
          <w:color w:val="0000FF"/>
          <w:sz w:val="28"/>
          <w:szCs w:val="28"/>
          <w:lang w:val="vi-VN"/>
        </w:rPr>
        <w:t xml:space="preserve">Sửa đổi khoản 2 Điều 48 như sau: </w:t>
      </w:r>
      <w:bookmarkEnd w:id="18"/>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“2. Đối tượng bị áp dụng:</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 xml:space="preserve">Cá nhân, tổ chức bị áp dụng biện pháp kê biên tài sản để bán đấu giá khi không tự nguyện chấp hành quyết định </w:t>
      </w:r>
      <w:r w:rsidRPr="00720AE6">
        <w:rPr>
          <w:color w:val="FF0000"/>
          <w:sz w:val="28"/>
          <w:szCs w:val="28"/>
          <w:lang w:val="vi-VN"/>
        </w:rPr>
        <w:t>hành chính trong lĩnh vực hải quan</w:t>
      </w:r>
      <w:r w:rsidRPr="00720AE6">
        <w:rPr>
          <w:color w:val="0000FF"/>
          <w:sz w:val="28"/>
          <w:szCs w:val="28"/>
          <w:lang w:val="vi-VN"/>
        </w:rPr>
        <w:t>, không thanh toán chi phí cưỡng chế, bao gồm:</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a) Cá nhân là lao động tự do không có cơ quan, tổ chức quản lý lương, thu nhập cố định;</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lastRenderedPageBreak/>
        <w:t>b) Cá nhân, tổ chức không có tài khoản hoặc có số tiền gửi từ tài khoản tại ngân hàng, tổ chức tín dụng nhưng không đủ để áp dụng biện pháp khấu trừ một phần lương hoặc một phần thu nhập, khấu trừ tiền từ tài khoản.”</w:t>
      </w:r>
    </w:p>
    <w:p w:rsidR="001664FB" w:rsidRPr="00BE0118" w:rsidRDefault="001664FB" w:rsidP="001664FB">
      <w:pPr>
        <w:pStyle w:val="NormalWeb"/>
        <w:spacing w:before="120" w:beforeAutospacing="0" w:after="120" w:afterAutospacing="0" w:line="264" w:lineRule="auto"/>
        <w:ind w:firstLine="720"/>
        <w:jc w:val="both"/>
        <w:rPr>
          <w:b/>
          <w:strike/>
          <w:color w:val="0000FF"/>
          <w:sz w:val="28"/>
          <w:szCs w:val="28"/>
        </w:rPr>
      </w:pPr>
      <w:r w:rsidRPr="00BE0118">
        <w:rPr>
          <w:b/>
          <w:bCs/>
          <w:color w:val="0000FF"/>
          <w:sz w:val="28"/>
          <w:szCs w:val="28"/>
        </w:rPr>
        <w:t>Điều 2. Bãi b</w:t>
      </w:r>
      <w:r w:rsidRPr="00BE0118">
        <w:rPr>
          <w:b/>
          <w:bCs/>
          <w:color w:val="0000FF"/>
          <w:sz w:val="28"/>
          <w:szCs w:val="28"/>
          <w:lang w:val="vi-VN"/>
        </w:rPr>
        <w:t>ỏ Điều 23</w:t>
      </w:r>
      <w:r w:rsidRPr="00BE0118">
        <w:rPr>
          <w:b/>
          <w:bCs/>
          <w:color w:val="0000FF"/>
          <w:sz w:val="28"/>
          <w:szCs w:val="28"/>
        </w:rPr>
        <w:t>.</w:t>
      </w:r>
    </w:p>
    <w:p w:rsidR="001664FB" w:rsidRPr="00BE0118" w:rsidRDefault="001664FB" w:rsidP="001664FB">
      <w:pPr>
        <w:pStyle w:val="NormalWeb"/>
        <w:spacing w:before="120" w:beforeAutospacing="0" w:after="120" w:afterAutospacing="0" w:line="264" w:lineRule="auto"/>
        <w:ind w:firstLine="720"/>
        <w:rPr>
          <w:b/>
          <w:color w:val="0000FF"/>
          <w:sz w:val="28"/>
          <w:szCs w:val="28"/>
          <w:lang w:val="vi-VN"/>
        </w:rPr>
      </w:pPr>
      <w:r w:rsidRPr="00BE0118">
        <w:rPr>
          <w:b/>
          <w:color w:val="0000FF"/>
          <w:sz w:val="28"/>
          <w:szCs w:val="28"/>
          <w:lang w:val="vi-VN"/>
        </w:rPr>
        <w:t xml:space="preserve">Điều </w:t>
      </w:r>
      <w:r w:rsidRPr="00BE0118">
        <w:rPr>
          <w:b/>
          <w:color w:val="0000FF"/>
          <w:sz w:val="28"/>
          <w:szCs w:val="28"/>
        </w:rPr>
        <w:t>3</w:t>
      </w:r>
      <w:r w:rsidRPr="00BE0118">
        <w:rPr>
          <w:b/>
          <w:color w:val="0000FF"/>
          <w:sz w:val="28"/>
          <w:szCs w:val="28"/>
          <w:lang w:val="vi-VN"/>
        </w:rPr>
        <w:t xml:space="preserve">. </w:t>
      </w:r>
      <w:bookmarkStart w:id="19" w:name="dieu_70"/>
      <w:r w:rsidRPr="00BE0118">
        <w:rPr>
          <w:b/>
          <w:bCs/>
          <w:color w:val="0000FF"/>
          <w:sz w:val="28"/>
          <w:szCs w:val="28"/>
          <w:lang w:val="vi-VN"/>
        </w:rPr>
        <w:t>Hiệu lực thi hành</w:t>
      </w:r>
      <w:bookmarkEnd w:id="19"/>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Nghị định này có hiệu lực thi hành kể từ ngày     tháng      năm 2016.</w:t>
      </w:r>
    </w:p>
    <w:p w:rsidR="001664FB" w:rsidRPr="00BE0118" w:rsidRDefault="001664FB" w:rsidP="001664FB">
      <w:pPr>
        <w:pStyle w:val="NormalWeb"/>
        <w:spacing w:before="120" w:beforeAutospacing="0" w:after="120" w:afterAutospacing="0" w:line="264" w:lineRule="auto"/>
        <w:ind w:firstLine="720"/>
        <w:jc w:val="both"/>
        <w:rPr>
          <w:b/>
          <w:color w:val="0000FF"/>
          <w:sz w:val="28"/>
          <w:szCs w:val="28"/>
          <w:lang w:val="vi-VN"/>
        </w:rPr>
      </w:pPr>
      <w:bookmarkStart w:id="20" w:name="dieu_71"/>
      <w:r w:rsidRPr="00BE0118">
        <w:rPr>
          <w:b/>
          <w:bCs/>
          <w:color w:val="0000FF"/>
          <w:sz w:val="28"/>
          <w:szCs w:val="28"/>
          <w:lang w:val="vi-VN"/>
        </w:rPr>
        <w:t xml:space="preserve">Điều </w:t>
      </w:r>
      <w:r w:rsidRPr="00BE0118">
        <w:rPr>
          <w:b/>
          <w:bCs/>
          <w:color w:val="0000FF"/>
          <w:sz w:val="28"/>
          <w:szCs w:val="28"/>
        </w:rPr>
        <w:t>4</w:t>
      </w:r>
      <w:r w:rsidRPr="00BE0118">
        <w:rPr>
          <w:b/>
          <w:bCs/>
          <w:color w:val="0000FF"/>
          <w:sz w:val="28"/>
          <w:szCs w:val="28"/>
          <w:lang w:val="vi-VN"/>
        </w:rPr>
        <w:t>. Điều khoản chuyển tiếp</w:t>
      </w:r>
      <w:bookmarkEnd w:id="20"/>
    </w:p>
    <w:p w:rsidR="001664FB" w:rsidRPr="0051129B" w:rsidRDefault="001664FB" w:rsidP="001664FB">
      <w:pPr>
        <w:pStyle w:val="NormalWeb"/>
        <w:spacing w:before="120" w:beforeAutospacing="0" w:after="120" w:afterAutospacing="0" w:line="264" w:lineRule="auto"/>
        <w:ind w:firstLine="720"/>
        <w:jc w:val="both"/>
        <w:rPr>
          <w:sz w:val="28"/>
          <w:szCs w:val="28"/>
        </w:rPr>
      </w:pPr>
      <w:r w:rsidRPr="00720AE6">
        <w:rPr>
          <w:sz w:val="28"/>
          <w:szCs w:val="28"/>
          <w:lang w:val="vi-VN"/>
        </w:rPr>
        <w:t>Đối với hà</w:t>
      </w:r>
      <w:r>
        <w:rPr>
          <w:sz w:val="28"/>
          <w:szCs w:val="28"/>
          <w:lang w:val="vi-VN"/>
        </w:rPr>
        <w:t xml:space="preserve">nh vi vi phạm hành chính trong </w:t>
      </w:r>
      <w:r w:rsidRPr="00720AE6">
        <w:rPr>
          <w:sz w:val="28"/>
          <w:szCs w:val="28"/>
          <w:lang w:val="vi-VN"/>
        </w:rPr>
        <w:t>lĩnh vực hải quan xảy ra trước ngày Nghị định này có hiệu lực thi hành nhưng sau đó mới bị phát hiện hoặc đang xem xét, giải quyết thì áp dụng các quy định có lợi cho tổ chức, cá nhân vi phạm.</w:t>
      </w:r>
    </w:p>
    <w:p w:rsidR="001664FB" w:rsidRPr="00BE0118" w:rsidRDefault="001664FB" w:rsidP="001664FB">
      <w:pPr>
        <w:pStyle w:val="NormalWeb"/>
        <w:spacing w:before="120" w:beforeAutospacing="0" w:after="120" w:afterAutospacing="0" w:line="264" w:lineRule="auto"/>
        <w:ind w:firstLine="720"/>
        <w:jc w:val="both"/>
        <w:rPr>
          <w:b/>
          <w:color w:val="0000FF"/>
          <w:sz w:val="28"/>
          <w:szCs w:val="28"/>
          <w:lang w:val="vi-VN"/>
        </w:rPr>
      </w:pPr>
      <w:bookmarkStart w:id="21" w:name="dieu_72"/>
      <w:r w:rsidRPr="00BE0118">
        <w:rPr>
          <w:b/>
          <w:bCs/>
          <w:color w:val="0000FF"/>
          <w:sz w:val="28"/>
          <w:szCs w:val="28"/>
          <w:lang w:val="vi-VN"/>
        </w:rPr>
        <w:t xml:space="preserve">Điều </w:t>
      </w:r>
      <w:r w:rsidRPr="00BE0118">
        <w:rPr>
          <w:b/>
          <w:bCs/>
          <w:color w:val="0000FF"/>
          <w:sz w:val="28"/>
          <w:szCs w:val="28"/>
        </w:rPr>
        <w:t>5</w:t>
      </w:r>
      <w:r w:rsidRPr="00BE0118">
        <w:rPr>
          <w:b/>
          <w:bCs/>
          <w:color w:val="0000FF"/>
          <w:sz w:val="28"/>
          <w:szCs w:val="28"/>
          <w:lang w:val="vi-VN"/>
        </w:rPr>
        <w:t>. Trách nhiệm hướng dẫn, thi hành</w:t>
      </w:r>
      <w:bookmarkEnd w:id="21"/>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r w:rsidRPr="00720AE6">
        <w:rPr>
          <w:color w:val="0000FF"/>
          <w:sz w:val="28"/>
          <w:szCs w:val="28"/>
          <w:lang w:val="vi-VN"/>
        </w:rPr>
        <w:t>1.</w:t>
      </w:r>
      <w:r w:rsidRPr="00720AE6">
        <w:rPr>
          <w:color w:val="0000FF"/>
          <w:sz w:val="28"/>
          <w:szCs w:val="28"/>
        </w:rPr>
        <w:t xml:space="preserve"> </w:t>
      </w:r>
      <w:r w:rsidRPr="00720AE6">
        <w:rPr>
          <w:color w:val="0000FF"/>
          <w:sz w:val="28"/>
          <w:szCs w:val="28"/>
          <w:lang w:val="vi-VN"/>
        </w:rPr>
        <w:t>Bộ Tài chính hướng dẫn, tổ chức thi hành Nghị định này và phối hợp với các cơ quan nhà nước, tổ chức chính trị, tổ chức chính trị - xã hội, tổ chức xã hội, tổ chức xã hội - nghề nghiệp tuyên truyền, giáo dục và vận động nhân dân thực hiện, giám sát việc thi hành Nghị định này.</w:t>
      </w:r>
    </w:p>
    <w:p w:rsidR="001664FB" w:rsidRPr="00720AE6" w:rsidRDefault="001664FB" w:rsidP="001664FB">
      <w:pPr>
        <w:pStyle w:val="NormalWeb"/>
        <w:spacing w:before="120" w:beforeAutospacing="0" w:after="120" w:afterAutospacing="0" w:line="264" w:lineRule="auto"/>
        <w:ind w:firstLine="720"/>
        <w:jc w:val="both"/>
        <w:rPr>
          <w:color w:val="0000FF"/>
          <w:sz w:val="28"/>
          <w:szCs w:val="28"/>
          <w:lang w:val="vi-VN"/>
        </w:rPr>
      </w:pPr>
      <w:bookmarkStart w:id="22" w:name="dieu_73"/>
      <w:r w:rsidRPr="00720AE6">
        <w:rPr>
          <w:bCs/>
          <w:color w:val="0000FF"/>
          <w:sz w:val="28"/>
          <w:szCs w:val="28"/>
          <w:lang w:val="vi-VN"/>
        </w:rPr>
        <w:t>2.</w:t>
      </w:r>
      <w:bookmarkEnd w:id="22"/>
      <w:r w:rsidRPr="00720AE6">
        <w:rPr>
          <w:bCs/>
          <w:color w:val="0000FF"/>
          <w:sz w:val="28"/>
          <w:szCs w:val="28"/>
        </w:rPr>
        <w:t xml:space="preserve"> </w:t>
      </w:r>
      <w:r w:rsidRPr="00720AE6">
        <w:rPr>
          <w:color w:val="0000FF"/>
          <w:sz w:val="28"/>
          <w:szCs w:val="28"/>
          <w:lang w:val="vi-VN"/>
        </w:rPr>
        <w:t>Các Bộ trưởng, Thủ trưởng cơ quan ngang Bộ, Thủ trưởng cơ quan thuộc Chính phủ, Chủ tịch Ủy ban nhân dân tỉnh, thành phố trực thuộc Trung ương chịu trách nhiệm thi hành Nghị định này./.</w:t>
      </w:r>
    </w:p>
    <w:p w:rsidR="001664FB" w:rsidRPr="00720AE6" w:rsidRDefault="001664FB" w:rsidP="001664FB">
      <w:pPr>
        <w:autoSpaceDE w:val="0"/>
        <w:autoSpaceDN w:val="0"/>
        <w:adjustRightInd w:val="0"/>
        <w:spacing w:before="120" w:after="120" w:line="264" w:lineRule="auto"/>
        <w:ind w:firstLine="720"/>
        <w:jc w:val="both"/>
        <w:rPr>
          <w:rFonts w:ascii="Times New Roman" w:hAnsi="Times New Roman" w:cs="Times New Roman"/>
          <w:sz w:val="28"/>
          <w:szCs w:val="28"/>
          <w:lang w:val="pt-BR"/>
        </w:rPr>
      </w:pPr>
    </w:p>
    <w:tbl>
      <w:tblPr>
        <w:tblW w:w="0" w:type="auto"/>
        <w:tblInd w:w="100" w:type="dxa"/>
        <w:tblLayout w:type="fixed"/>
        <w:tblLook w:val="0000"/>
      </w:tblPr>
      <w:tblGrid>
        <w:gridCol w:w="5688"/>
        <w:gridCol w:w="3600"/>
      </w:tblGrid>
      <w:tr w:rsidR="001664FB" w:rsidRPr="00720AE6" w:rsidTr="006F02A1">
        <w:trPr>
          <w:trHeight w:val="1"/>
        </w:trPr>
        <w:tc>
          <w:tcPr>
            <w:tcW w:w="5688" w:type="dxa"/>
            <w:tcBorders>
              <w:top w:val="nil"/>
              <w:left w:val="nil"/>
              <w:bottom w:val="nil"/>
              <w:right w:val="nil"/>
            </w:tcBorders>
            <w:shd w:val="clear" w:color="000000" w:fill="FFFFFF"/>
          </w:tcPr>
          <w:p w:rsidR="001664FB" w:rsidRPr="00BE0118" w:rsidRDefault="001664FB" w:rsidP="006F02A1">
            <w:pPr>
              <w:autoSpaceDE w:val="0"/>
              <w:autoSpaceDN w:val="0"/>
              <w:adjustRightInd w:val="0"/>
              <w:spacing w:after="0" w:line="264" w:lineRule="auto"/>
              <w:jc w:val="both"/>
              <w:rPr>
                <w:rFonts w:ascii="Times New Roman" w:hAnsi="Times New Roman" w:cs="Times New Roman"/>
                <w:b/>
                <w:i/>
                <w:sz w:val="24"/>
                <w:szCs w:val="24"/>
                <w:lang w:val="pt-BR"/>
              </w:rPr>
            </w:pPr>
            <w:r w:rsidRPr="00BE0118">
              <w:rPr>
                <w:rFonts w:ascii="Times New Roman" w:hAnsi="Times New Roman" w:cs="Times New Roman"/>
                <w:b/>
                <w:bCs/>
                <w:i/>
                <w:sz w:val="24"/>
                <w:szCs w:val="24"/>
                <w:lang w:val="pt-BR"/>
              </w:rPr>
              <w:t>Nơi nhận:</w:t>
            </w:r>
          </w:p>
          <w:p w:rsidR="001664FB" w:rsidRPr="00BE0118" w:rsidRDefault="001664FB" w:rsidP="006F02A1">
            <w:pPr>
              <w:autoSpaceDE w:val="0"/>
              <w:autoSpaceDN w:val="0"/>
              <w:adjustRightInd w:val="0"/>
              <w:spacing w:after="0" w:line="264" w:lineRule="auto"/>
              <w:jc w:val="both"/>
              <w:rPr>
                <w:rFonts w:ascii="Times New Roman" w:hAnsi="Times New Roman" w:cs="Times New Roman"/>
                <w:bCs/>
                <w:lang w:val="pt-BR"/>
              </w:rPr>
            </w:pPr>
            <w:r w:rsidRPr="00BE0118">
              <w:rPr>
                <w:rFonts w:ascii="Times New Roman" w:hAnsi="Times New Roman" w:cs="Times New Roman"/>
                <w:lang w:val="pt-BR"/>
              </w:rPr>
              <w:t xml:space="preserve">- Ban Bí thư Trung ương Đảng; </w:t>
            </w:r>
          </w:p>
          <w:p w:rsidR="001664FB" w:rsidRPr="00BE0118" w:rsidRDefault="001664FB" w:rsidP="006F02A1">
            <w:pPr>
              <w:autoSpaceDE w:val="0"/>
              <w:autoSpaceDN w:val="0"/>
              <w:adjustRightInd w:val="0"/>
              <w:spacing w:after="0" w:line="264" w:lineRule="auto"/>
              <w:jc w:val="both"/>
              <w:rPr>
                <w:rFonts w:ascii="Times New Roman" w:hAnsi="Times New Roman" w:cs="Times New Roman"/>
                <w:lang w:val="pt-BR"/>
              </w:rPr>
            </w:pPr>
            <w:r w:rsidRPr="00BE0118">
              <w:rPr>
                <w:rFonts w:ascii="Times New Roman" w:hAnsi="Times New Roman" w:cs="Times New Roman"/>
                <w:lang w:val="pt-BR"/>
              </w:rPr>
              <w:t>- Thủ tướng, các Phó Thủ tướng Chinh phủ;</w:t>
            </w:r>
          </w:p>
          <w:p w:rsidR="001664FB" w:rsidRPr="00BE0118" w:rsidRDefault="001664FB" w:rsidP="006F02A1">
            <w:pPr>
              <w:autoSpaceDE w:val="0"/>
              <w:autoSpaceDN w:val="0"/>
              <w:adjustRightInd w:val="0"/>
              <w:spacing w:after="0" w:line="264" w:lineRule="auto"/>
              <w:jc w:val="both"/>
              <w:rPr>
                <w:rFonts w:ascii="Times New Roman" w:hAnsi="Times New Roman" w:cs="Times New Roman"/>
                <w:lang w:val="pt-BR"/>
              </w:rPr>
            </w:pPr>
            <w:r w:rsidRPr="00BE0118">
              <w:rPr>
                <w:rFonts w:ascii="Times New Roman" w:hAnsi="Times New Roman" w:cs="Times New Roman"/>
                <w:lang w:val="pt-BR"/>
              </w:rPr>
              <w:t>- Các Bộ, cơ quan ngang Bộ, cơ quan thuộc Chính phủ;</w:t>
            </w:r>
          </w:p>
          <w:p w:rsidR="001664FB" w:rsidRPr="00BE0118" w:rsidRDefault="001664FB" w:rsidP="006F02A1">
            <w:pPr>
              <w:autoSpaceDE w:val="0"/>
              <w:autoSpaceDN w:val="0"/>
              <w:adjustRightInd w:val="0"/>
              <w:spacing w:after="0" w:line="264" w:lineRule="auto"/>
              <w:jc w:val="both"/>
              <w:rPr>
                <w:rFonts w:ascii="Times New Roman" w:hAnsi="Times New Roman" w:cs="Times New Roman"/>
                <w:lang w:val="pt-BR"/>
              </w:rPr>
            </w:pPr>
            <w:r w:rsidRPr="00BE0118">
              <w:rPr>
                <w:rFonts w:ascii="Times New Roman" w:hAnsi="Times New Roman" w:cs="Times New Roman"/>
                <w:lang w:val="pt-BR"/>
              </w:rPr>
              <w:t>- VP BCĐ TW về phòng, chống tham nhũng;</w:t>
            </w:r>
          </w:p>
          <w:p w:rsidR="001664FB" w:rsidRPr="00BE0118" w:rsidRDefault="001664FB" w:rsidP="006F02A1">
            <w:pPr>
              <w:autoSpaceDE w:val="0"/>
              <w:autoSpaceDN w:val="0"/>
              <w:adjustRightInd w:val="0"/>
              <w:spacing w:after="0" w:line="264" w:lineRule="auto"/>
              <w:jc w:val="both"/>
              <w:rPr>
                <w:rFonts w:ascii="Times New Roman" w:hAnsi="Times New Roman" w:cs="Times New Roman"/>
                <w:lang w:val="pt-BR"/>
              </w:rPr>
            </w:pPr>
            <w:r w:rsidRPr="00BE0118">
              <w:rPr>
                <w:rFonts w:ascii="Times New Roman" w:hAnsi="Times New Roman" w:cs="Times New Roman"/>
                <w:lang w:val="pt-BR"/>
              </w:rPr>
              <w:t>- HĐND, UBND các tỉnh, thành phố trực thuộc TW;</w:t>
            </w:r>
          </w:p>
          <w:p w:rsidR="001664FB" w:rsidRPr="00BE0118" w:rsidRDefault="001664FB" w:rsidP="006F02A1">
            <w:pPr>
              <w:autoSpaceDE w:val="0"/>
              <w:autoSpaceDN w:val="0"/>
              <w:adjustRightInd w:val="0"/>
              <w:spacing w:after="0" w:line="264" w:lineRule="auto"/>
              <w:jc w:val="both"/>
              <w:rPr>
                <w:rFonts w:ascii="Times New Roman" w:hAnsi="Times New Roman" w:cs="Times New Roman"/>
                <w:lang w:val="pt-BR"/>
              </w:rPr>
            </w:pPr>
            <w:r w:rsidRPr="00BE0118">
              <w:rPr>
                <w:rFonts w:ascii="Times New Roman" w:hAnsi="Times New Roman" w:cs="Times New Roman"/>
                <w:lang w:val="pt-BR"/>
              </w:rPr>
              <w:t>- Văn phòng Trung ương và các Ban của Đảng;</w:t>
            </w:r>
          </w:p>
          <w:p w:rsidR="001664FB" w:rsidRPr="00BE0118" w:rsidRDefault="001664FB" w:rsidP="006F02A1">
            <w:pPr>
              <w:autoSpaceDE w:val="0"/>
              <w:autoSpaceDN w:val="0"/>
              <w:adjustRightInd w:val="0"/>
              <w:spacing w:after="0" w:line="264" w:lineRule="auto"/>
              <w:jc w:val="both"/>
              <w:rPr>
                <w:rFonts w:ascii="Times New Roman" w:hAnsi="Times New Roman" w:cs="Times New Roman"/>
                <w:lang w:val="pt-BR"/>
              </w:rPr>
            </w:pPr>
            <w:r w:rsidRPr="00BE0118">
              <w:rPr>
                <w:rFonts w:ascii="Times New Roman" w:hAnsi="Times New Roman" w:cs="Times New Roman"/>
                <w:lang w:val="pt-BR"/>
              </w:rPr>
              <w:t xml:space="preserve">- Văn phòng Chủ tịch nước; </w:t>
            </w:r>
          </w:p>
          <w:p w:rsidR="001664FB" w:rsidRPr="00BE0118" w:rsidRDefault="001664FB" w:rsidP="006F02A1">
            <w:pPr>
              <w:autoSpaceDE w:val="0"/>
              <w:autoSpaceDN w:val="0"/>
              <w:adjustRightInd w:val="0"/>
              <w:spacing w:after="0" w:line="264" w:lineRule="auto"/>
              <w:jc w:val="both"/>
              <w:rPr>
                <w:rFonts w:ascii="Times New Roman" w:hAnsi="Times New Roman" w:cs="Times New Roman"/>
                <w:bCs/>
                <w:lang w:val="pt-BR"/>
              </w:rPr>
            </w:pPr>
            <w:r w:rsidRPr="00BE0118">
              <w:rPr>
                <w:rFonts w:ascii="Times New Roman" w:hAnsi="Times New Roman" w:cs="Times New Roman"/>
                <w:lang w:val="pt-BR"/>
              </w:rPr>
              <w:t xml:space="preserve">- Hội đồng dân tộc và các Uỷ ban của Quốc hội;                                           </w:t>
            </w:r>
          </w:p>
          <w:p w:rsidR="001664FB" w:rsidRPr="00BE0118" w:rsidRDefault="001664FB" w:rsidP="006F02A1">
            <w:pPr>
              <w:autoSpaceDE w:val="0"/>
              <w:autoSpaceDN w:val="0"/>
              <w:adjustRightInd w:val="0"/>
              <w:spacing w:after="0" w:line="264" w:lineRule="auto"/>
              <w:jc w:val="both"/>
              <w:rPr>
                <w:rFonts w:ascii="Times New Roman" w:hAnsi="Times New Roman" w:cs="Times New Roman"/>
                <w:lang w:val="pt-BR"/>
              </w:rPr>
            </w:pPr>
            <w:r w:rsidRPr="00BE0118">
              <w:rPr>
                <w:rFonts w:ascii="Times New Roman" w:hAnsi="Times New Roman" w:cs="Times New Roman"/>
                <w:lang w:val="pt-BR"/>
              </w:rPr>
              <w:t>- Toà án nhân dân tối cao;    </w:t>
            </w:r>
            <w:r w:rsidRPr="00BE0118">
              <w:rPr>
                <w:rFonts w:ascii="Times New Roman" w:hAnsi="Times New Roman" w:cs="Times New Roman"/>
                <w:lang w:val="pt-BR"/>
              </w:rPr>
              <w:tab/>
            </w:r>
            <w:r w:rsidRPr="00BE0118">
              <w:rPr>
                <w:rFonts w:ascii="Times New Roman" w:hAnsi="Times New Roman" w:cs="Times New Roman"/>
                <w:lang w:val="pt-BR"/>
              </w:rPr>
              <w:tab/>
            </w:r>
          </w:p>
          <w:p w:rsidR="001664FB" w:rsidRPr="00BE0118" w:rsidRDefault="001664FB" w:rsidP="006F02A1">
            <w:pPr>
              <w:autoSpaceDE w:val="0"/>
              <w:autoSpaceDN w:val="0"/>
              <w:adjustRightInd w:val="0"/>
              <w:spacing w:after="0" w:line="264" w:lineRule="auto"/>
              <w:jc w:val="both"/>
              <w:rPr>
                <w:rFonts w:ascii="Times New Roman" w:hAnsi="Times New Roman" w:cs="Times New Roman"/>
                <w:lang w:val="pt-BR"/>
              </w:rPr>
            </w:pPr>
            <w:r w:rsidRPr="00BE0118">
              <w:rPr>
                <w:rFonts w:ascii="Times New Roman" w:hAnsi="Times New Roman" w:cs="Times New Roman"/>
                <w:lang w:val="pt-BR"/>
              </w:rPr>
              <w:t>- Viện Kiểm sát nhân dân tối cao;</w:t>
            </w:r>
          </w:p>
          <w:p w:rsidR="001664FB" w:rsidRPr="00BE0118" w:rsidRDefault="001664FB" w:rsidP="006F02A1">
            <w:pPr>
              <w:autoSpaceDE w:val="0"/>
              <w:autoSpaceDN w:val="0"/>
              <w:adjustRightInd w:val="0"/>
              <w:spacing w:after="0" w:line="264" w:lineRule="auto"/>
              <w:jc w:val="both"/>
              <w:rPr>
                <w:rFonts w:ascii="Times New Roman" w:hAnsi="Times New Roman" w:cs="Times New Roman"/>
                <w:lang w:val="pt-BR"/>
              </w:rPr>
            </w:pPr>
            <w:r w:rsidRPr="00BE0118">
              <w:rPr>
                <w:rFonts w:ascii="Times New Roman" w:hAnsi="Times New Roman" w:cs="Times New Roman"/>
                <w:lang w:val="pt-BR"/>
              </w:rPr>
              <w:t>- Kiểm toán Nhà nước;</w:t>
            </w:r>
          </w:p>
          <w:p w:rsidR="001664FB" w:rsidRPr="00BE0118" w:rsidRDefault="001664FB" w:rsidP="006F02A1">
            <w:pPr>
              <w:autoSpaceDE w:val="0"/>
              <w:autoSpaceDN w:val="0"/>
              <w:adjustRightInd w:val="0"/>
              <w:spacing w:after="0" w:line="264" w:lineRule="auto"/>
              <w:jc w:val="both"/>
              <w:rPr>
                <w:rFonts w:ascii="Times New Roman" w:hAnsi="Times New Roman" w:cs="Times New Roman"/>
                <w:lang w:val="pt-BR"/>
              </w:rPr>
            </w:pPr>
            <w:r w:rsidRPr="00BE0118">
              <w:rPr>
                <w:rFonts w:ascii="Times New Roman" w:hAnsi="Times New Roman" w:cs="Times New Roman"/>
                <w:lang w:val="pt-BR"/>
              </w:rPr>
              <w:t>- UBTW Mặt trận Tổ quốc Việt Nam;</w:t>
            </w:r>
          </w:p>
          <w:p w:rsidR="001664FB" w:rsidRPr="00BE0118" w:rsidRDefault="001664FB" w:rsidP="006F02A1">
            <w:pPr>
              <w:autoSpaceDE w:val="0"/>
              <w:autoSpaceDN w:val="0"/>
              <w:adjustRightInd w:val="0"/>
              <w:spacing w:after="0" w:line="264" w:lineRule="auto"/>
              <w:jc w:val="both"/>
              <w:rPr>
                <w:rFonts w:ascii="Times New Roman" w:hAnsi="Times New Roman" w:cs="Times New Roman"/>
                <w:lang w:val="pt-BR"/>
              </w:rPr>
            </w:pPr>
            <w:r w:rsidRPr="00BE0118">
              <w:rPr>
                <w:rFonts w:ascii="Times New Roman" w:hAnsi="Times New Roman" w:cs="Times New Roman"/>
                <w:lang w:val="pt-BR"/>
              </w:rPr>
              <w:t>- Cơ quan Trung ương của các đoàn thể;</w:t>
            </w:r>
          </w:p>
          <w:p w:rsidR="001664FB" w:rsidRPr="00BE0118" w:rsidRDefault="001664FB" w:rsidP="006F02A1">
            <w:pPr>
              <w:autoSpaceDE w:val="0"/>
              <w:autoSpaceDN w:val="0"/>
              <w:adjustRightInd w:val="0"/>
              <w:spacing w:after="0" w:line="264" w:lineRule="auto"/>
              <w:jc w:val="both"/>
              <w:rPr>
                <w:rFonts w:ascii="Times New Roman" w:hAnsi="Times New Roman" w:cs="Times New Roman"/>
                <w:lang w:val="pt-BR"/>
              </w:rPr>
            </w:pPr>
            <w:r w:rsidRPr="00BE0118">
              <w:rPr>
                <w:rFonts w:ascii="Times New Roman" w:hAnsi="Times New Roman" w:cs="Times New Roman"/>
                <w:lang w:val="pt-BR"/>
              </w:rPr>
              <w:t>- VPCP: BTCN, các PCN, Website Chính phủ,</w:t>
            </w:r>
          </w:p>
          <w:p w:rsidR="001664FB" w:rsidRPr="00BE0118" w:rsidRDefault="001664FB" w:rsidP="006F02A1">
            <w:pPr>
              <w:autoSpaceDE w:val="0"/>
              <w:autoSpaceDN w:val="0"/>
              <w:adjustRightInd w:val="0"/>
              <w:spacing w:after="0" w:line="264" w:lineRule="auto"/>
              <w:jc w:val="both"/>
              <w:rPr>
                <w:rFonts w:ascii="Times New Roman" w:hAnsi="Times New Roman" w:cs="Times New Roman"/>
                <w:lang w:val="pt-BR"/>
              </w:rPr>
            </w:pPr>
            <w:r w:rsidRPr="00BE0118">
              <w:rPr>
                <w:rFonts w:ascii="Times New Roman" w:hAnsi="Times New Roman" w:cs="Times New Roman"/>
                <w:lang w:val="pt-BR"/>
              </w:rPr>
              <w:t>Người phát ngôn của Thủ tướng Chính phủ, các Vụ, Cục, đơn vị trực thuộc, Công báo;</w:t>
            </w:r>
          </w:p>
          <w:p w:rsidR="001664FB" w:rsidRPr="00BE0118" w:rsidRDefault="001664FB" w:rsidP="006F02A1">
            <w:pPr>
              <w:autoSpaceDE w:val="0"/>
              <w:autoSpaceDN w:val="0"/>
              <w:adjustRightInd w:val="0"/>
              <w:spacing w:after="0" w:line="264" w:lineRule="auto"/>
              <w:jc w:val="both"/>
              <w:rPr>
                <w:rFonts w:ascii="Times New Roman" w:hAnsi="Times New Roman" w:cs="Times New Roman"/>
              </w:rPr>
            </w:pPr>
            <w:r w:rsidRPr="00BE0118">
              <w:rPr>
                <w:rFonts w:ascii="Times New Roman" w:hAnsi="Times New Roman" w:cs="Times New Roman"/>
              </w:rPr>
              <w:t>- Lưu: VT, KTTH.  </w:t>
            </w:r>
          </w:p>
          <w:p w:rsidR="001664FB" w:rsidRPr="00720AE6" w:rsidRDefault="001664FB" w:rsidP="006F02A1">
            <w:pPr>
              <w:autoSpaceDE w:val="0"/>
              <w:autoSpaceDN w:val="0"/>
              <w:adjustRightInd w:val="0"/>
              <w:spacing w:before="120" w:after="120" w:line="264" w:lineRule="auto"/>
              <w:jc w:val="both"/>
              <w:rPr>
                <w:rFonts w:ascii="Times New Roman" w:hAnsi="Times New Roman" w:cs="Times New Roman"/>
                <w:sz w:val="28"/>
                <w:szCs w:val="28"/>
              </w:rPr>
            </w:pPr>
          </w:p>
        </w:tc>
        <w:tc>
          <w:tcPr>
            <w:tcW w:w="3600" w:type="dxa"/>
            <w:tcBorders>
              <w:top w:val="nil"/>
              <w:left w:val="nil"/>
              <w:bottom w:val="nil"/>
              <w:right w:val="nil"/>
            </w:tcBorders>
            <w:shd w:val="clear" w:color="000000" w:fill="FFFFFF"/>
          </w:tcPr>
          <w:p w:rsidR="001664FB" w:rsidRPr="00BE0118" w:rsidRDefault="001664FB" w:rsidP="006F02A1">
            <w:pPr>
              <w:autoSpaceDE w:val="0"/>
              <w:autoSpaceDN w:val="0"/>
              <w:adjustRightInd w:val="0"/>
              <w:spacing w:before="120" w:after="120" w:line="264" w:lineRule="auto"/>
              <w:jc w:val="center"/>
              <w:rPr>
                <w:rFonts w:ascii="Times New Roman" w:hAnsi="Times New Roman" w:cs="Times New Roman"/>
                <w:b/>
                <w:bCs/>
                <w:sz w:val="26"/>
                <w:szCs w:val="26"/>
              </w:rPr>
            </w:pPr>
            <w:r w:rsidRPr="00BE0118">
              <w:rPr>
                <w:rFonts w:ascii="Times New Roman" w:hAnsi="Times New Roman" w:cs="Times New Roman"/>
                <w:b/>
                <w:bCs/>
                <w:sz w:val="26"/>
                <w:szCs w:val="26"/>
              </w:rPr>
              <w:t>TM. CHÍNH PHỦ</w:t>
            </w:r>
          </w:p>
          <w:p w:rsidR="001664FB" w:rsidRPr="00720AE6" w:rsidRDefault="001664FB" w:rsidP="006F02A1">
            <w:pPr>
              <w:autoSpaceDE w:val="0"/>
              <w:autoSpaceDN w:val="0"/>
              <w:adjustRightInd w:val="0"/>
              <w:spacing w:before="120" w:after="120" w:line="264" w:lineRule="auto"/>
              <w:jc w:val="center"/>
              <w:rPr>
                <w:rFonts w:ascii="Times New Roman" w:hAnsi="Times New Roman" w:cs="Times New Roman"/>
                <w:bCs/>
                <w:sz w:val="28"/>
                <w:szCs w:val="28"/>
              </w:rPr>
            </w:pPr>
            <w:r w:rsidRPr="00BE0118">
              <w:rPr>
                <w:rFonts w:ascii="Times New Roman" w:hAnsi="Times New Roman" w:cs="Times New Roman"/>
                <w:b/>
                <w:bCs/>
                <w:sz w:val="26"/>
                <w:szCs w:val="26"/>
              </w:rPr>
              <w:t>THỦ TƯỚNG</w:t>
            </w:r>
          </w:p>
          <w:p w:rsidR="001664FB" w:rsidRPr="00720AE6" w:rsidRDefault="001664FB" w:rsidP="006F02A1">
            <w:pPr>
              <w:autoSpaceDE w:val="0"/>
              <w:autoSpaceDN w:val="0"/>
              <w:adjustRightInd w:val="0"/>
              <w:spacing w:before="120" w:after="120" w:line="264" w:lineRule="auto"/>
              <w:jc w:val="center"/>
              <w:rPr>
                <w:rFonts w:ascii="Times New Roman" w:hAnsi="Times New Roman" w:cs="Times New Roman"/>
                <w:bCs/>
                <w:sz w:val="28"/>
                <w:szCs w:val="28"/>
              </w:rPr>
            </w:pPr>
          </w:p>
          <w:p w:rsidR="001664FB" w:rsidRPr="00720AE6" w:rsidRDefault="001664FB" w:rsidP="006F02A1">
            <w:pPr>
              <w:autoSpaceDE w:val="0"/>
              <w:autoSpaceDN w:val="0"/>
              <w:adjustRightInd w:val="0"/>
              <w:spacing w:before="120" w:after="120" w:line="264" w:lineRule="auto"/>
              <w:jc w:val="center"/>
              <w:rPr>
                <w:rFonts w:ascii="Times New Roman" w:hAnsi="Times New Roman" w:cs="Times New Roman"/>
                <w:bCs/>
                <w:sz w:val="28"/>
                <w:szCs w:val="28"/>
              </w:rPr>
            </w:pPr>
          </w:p>
          <w:p w:rsidR="001664FB" w:rsidRPr="00720AE6" w:rsidRDefault="001664FB" w:rsidP="006F02A1">
            <w:pPr>
              <w:autoSpaceDE w:val="0"/>
              <w:autoSpaceDN w:val="0"/>
              <w:adjustRightInd w:val="0"/>
              <w:spacing w:before="120" w:after="120" w:line="264" w:lineRule="auto"/>
              <w:jc w:val="center"/>
              <w:rPr>
                <w:rFonts w:ascii="Times New Roman" w:hAnsi="Times New Roman" w:cs="Times New Roman"/>
                <w:bCs/>
                <w:sz w:val="28"/>
                <w:szCs w:val="28"/>
              </w:rPr>
            </w:pPr>
          </w:p>
          <w:p w:rsidR="001664FB" w:rsidRPr="00720AE6" w:rsidRDefault="001664FB" w:rsidP="006F02A1">
            <w:pPr>
              <w:autoSpaceDE w:val="0"/>
              <w:autoSpaceDN w:val="0"/>
              <w:adjustRightInd w:val="0"/>
              <w:spacing w:before="120" w:after="120" w:line="264" w:lineRule="auto"/>
              <w:jc w:val="center"/>
              <w:rPr>
                <w:rFonts w:ascii="Times New Roman" w:hAnsi="Times New Roman" w:cs="Times New Roman"/>
                <w:bCs/>
                <w:sz w:val="28"/>
                <w:szCs w:val="28"/>
              </w:rPr>
            </w:pPr>
          </w:p>
          <w:p w:rsidR="001664FB" w:rsidRPr="00720AE6" w:rsidRDefault="001664FB" w:rsidP="006F02A1">
            <w:pPr>
              <w:autoSpaceDE w:val="0"/>
              <w:autoSpaceDN w:val="0"/>
              <w:adjustRightInd w:val="0"/>
              <w:spacing w:before="120" w:after="120" w:line="264" w:lineRule="auto"/>
              <w:jc w:val="center"/>
              <w:rPr>
                <w:rFonts w:ascii="Times New Roman" w:hAnsi="Times New Roman" w:cs="Times New Roman"/>
                <w:bCs/>
                <w:sz w:val="28"/>
                <w:szCs w:val="28"/>
              </w:rPr>
            </w:pPr>
          </w:p>
          <w:p w:rsidR="001664FB" w:rsidRPr="00BE0118" w:rsidRDefault="001664FB" w:rsidP="006F02A1">
            <w:pPr>
              <w:autoSpaceDE w:val="0"/>
              <w:autoSpaceDN w:val="0"/>
              <w:adjustRightInd w:val="0"/>
              <w:spacing w:before="120" w:after="120" w:line="264" w:lineRule="auto"/>
              <w:jc w:val="center"/>
              <w:rPr>
                <w:rFonts w:ascii="Times New Roman" w:hAnsi="Times New Roman" w:cs="Times New Roman"/>
                <w:b/>
                <w:bCs/>
                <w:sz w:val="28"/>
                <w:szCs w:val="28"/>
              </w:rPr>
            </w:pPr>
            <w:r w:rsidRPr="00BE0118">
              <w:rPr>
                <w:rFonts w:ascii="Times New Roman" w:hAnsi="Times New Roman" w:cs="Times New Roman"/>
                <w:b/>
                <w:bCs/>
                <w:sz w:val="28"/>
                <w:szCs w:val="28"/>
              </w:rPr>
              <w:t>Nguyễn Tấn Dũng</w:t>
            </w:r>
          </w:p>
          <w:p w:rsidR="001664FB" w:rsidRPr="00720AE6" w:rsidRDefault="001664FB" w:rsidP="006F02A1">
            <w:pPr>
              <w:autoSpaceDE w:val="0"/>
              <w:autoSpaceDN w:val="0"/>
              <w:adjustRightInd w:val="0"/>
              <w:spacing w:before="120" w:after="120" w:line="264" w:lineRule="auto"/>
              <w:jc w:val="center"/>
              <w:rPr>
                <w:rFonts w:ascii="Times New Roman" w:hAnsi="Times New Roman" w:cs="Times New Roman"/>
                <w:bCs/>
                <w:sz w:val="28"/>
                <w:szCs w:val="28"/>
              </w:rPr>
            </w:pPr>
          </w:p>
          <w:p w:rsidR="001664FB" w:rsidRPr="00720AE6" w:rsidRDefault="001664FB" w:rsidP="006F02A1">
            <w:pPr>
              <w:autoSpaceDE w:val="0"/>
              <w:autoSpaceDN w:val="0"/>
              <w:adjustRightInd w:val="0"/>
              <w:spacing w:before="120" w:after="120" w:line="264" w:lineRule="auto"/>
              <w:jc w:val="center"/>
              <w:rPr>
                <w:rFonts w:ascii="Times New Roman" w:hAnsi="Times New Roman" w:cs="Times New Roman"/>
                <w:sz w:val="28"/>
                <w:szCs w:val="28"/>
              </w:rPr>
            </w:pPr>
          </w:p>
        </w:tc>
      </w:tr>
    </w:tbl>
    <w:p w:rsidR="001664FB" w:rsidRPr="00720AE6" w:rsidRDefault="001664FB" w:rsidP="001664FB">
      <w:pPr>
        <w:spacing w:before="120" w:after="120" w:line="264" w:lineRule="auto"/>
        <w:rPr>
          <w:rFonts w:ascii="Times New Roman" w:hAnsi="Times New Roman" w:cs="Times New Roman"/>
          <w:sz w:val="28"/>
          <w:szCs w:val="28"/>
        </w:rPr>
      </w:pPr>
    </w:p>
    <w:p w:rsidR="001664FB" w:rsidRPr="00720AE6" w:rsidRDefault="001664FB" w:rsidP="001664FB">
      <w:pPr>
        <w:spacing w:before="120" w:after="120" w:line="264" w:lineRule="auto"/>
        <w:rPr>
          <w:rFonts w:ascii="Times New Roman" w:hAnsi="Times New Roman" w:cs="Times New Roman"/>
          <w:sz w:val="28"/>
          <w:szCs w:val="28"/>
        </w:rPr>
      </w:pPr>
    </w:p>
    <w:p w:rsidR="001664FB" w:rsidRPr="00720AE6" w:rsidRDefault="001664FB" w:rsidP="001664FB">
      <w:pPr>
        <w:spacing w:before="120" w:after="120" w:line="264" w:lineRule="auto"/>
        <w:rPr>
          <w:rFonts w:ascii="Times New Roman" w:hAnsi="Times New Roman" w:cs="Times New Roman"/>
          <w:sz w:val="28"/>
          <w:szCs w:val="28"/>
        </w:rPr>
      </w:pPr>
    </w:p>
    <w:p w:rsidR="001664FB" w:rsidRPr="00720AE6" w:rsidRDefault="001664FB" w:rsidP="001664FB">
      <w:pPr>
        <w:spacing w:before="120" w:after="120" w:line="264" w:lineRule="auto"/>
        <w:rPr>
          <w:rFonts w:ascii="Times New Roman" w:hAnsi="Times New Roman" w:cs="Times New Roman"/>
          <w:sz w:val="28"/>
          <w:szCs w:val="28"/>
        </w:rPr>
      </w:pPr>
    </w:p>
    <w:p w:rsidR="001664FB" w:rsidRPr="00720AE6" w:rsidRDefault="001664FB" w:rsidP="001664FB">
      <w:pPr>
        <w:spacing w:before="120" w:after="120" w:line="264" w:lineRule="auto"/>
        <w:rPr>
          <w:rFonts w:ascii="Times New Roman" w:hAnsi="Times New Roman" w:cs="Times New Roman"/>
          <w:sz w:val="28"/>
          <w:szCs w:val="28"/>
        </w:rPr>
      </w:pPr>
    </w:p>
    <w:p w:rsidR="001664FB" w:rsidRPr="00720AE6" w:rsidRDefault="001664FB" w:rsidP="001664FB">
      <w:pPr>
        <w:spacing w:before="120" w:after="120" w:line="264" w:lineRule="auto"/>
        <w:rPr>
          <w:rFonts w:ascii="Times New Roman" w:hAnsi="Times New Roman" w:cs="Times New Roman"/>
          <w:sz w:val="28"/>
          <w:szCs w:val="28"/>
        </w:rPr>
      </w:pPr>
    </w:p>
    <w:p w:rsidR="001664FB" w:rsidRPr="00720AE6" w:rsidRDefault="001664FB" w:rsidP="001664FB">
      <w:pPr>
        <w:spacing w:before="120" w:after="120" w:line="264" w:lineRule="auto"/>
        <w:rPr>
          <w:rFonts w:ascii="Times New Roman" w:hAnsi="Times New Roman" w:cs="Times New Roman"/>
          <w:sz w:val="28"/>
          <w:szCs w:val="28"/>
        </w:rPr>
      </w:pPr>
    </w:p>
    <w:p w:rsidR="001664FB" w:rsidRPr="00720AE6" w:rsidRDefault="001664FB" w:rsidP="001664FB">
      <w:pPr>
        <w:spacing w:before="120" w:after="120" w:line="264" w:lineRule="auto"/>
        <w:rPr>
          <w:sz w:val="28"/>
          <w:szCs w:val="28"/>
        </w:rPr>
      </w:pPr>
    </w:p>
    <w:p w:rsidR="001664FB" w:rsidRPr="00720AE6" w:rsidRDefault="001664FB" w:rsidP="001664FB">
      <w:pPr>
        <w:spacing w:before="120" w:after="120" w:line="264" w:lineRule="auto"/>
        <w:rPr>
          <w:sz w:val="28"/>
          <w:szCs w:val="28"/>
        </w:rPr>
      </w:pPr>
    </w:p>
    <w:p w:rsidR="001664FB" w:rsidRPr="00720AE6" w:rsidRDefault="001664FB" w:rsidP="001664FB">
      <w:pPr>
        <w:spacing w:before="120" w:after="120" w:line="264" w:lineRule="auto"/>
        <w:rPr>
          <w:sz w:val="28"/>
          <w:szCs w:val="28"/>
        </w:rPr>
      </w:pPr>
    </w:p>
    <w:p w:rsidR="001664FB" w:rsidRPr="00720AE6" w:rsidRDefault="001664FB" w:rsidP="001664FB">
      <w:pPr>
        <w:spacing w:before="120" w:after="120" w:line="264" w:lineRule="auto"/>
      </w:pPr>
    </w:p>
    <w:p w:rsidR="001664FB" w:rsidRDefault="001664FB" w:rsidP="001664FB"/>
    <w:p w:rsidR="001664FB" w:rsidRDefault="001664FB" w:rsidP="001664FB"/>
    <w:p w:rsidR="001664FB" w:rsidRDefault="001664FB" w:rsidP="001664FB"/>
    <w:p w:rsidR="001664FB" w:rsidRDefault="001664FB" w:rsidP="001664FB"/>
    <w:p w:rsidR="001664FB" w:rsidRDefault="001664FB" w:rsidP="001664FB"/>
    <w:p w:rsidR="001664FB" w:rsidRDefault="001664FB" w:rsidP="001664FB"/>
    <w:p w:rsidR="001664FB" w:rsidRDefault="001664FB" w:rsidP="001664FB"/>
    <w:p w:rsidR="00D9633B" w:rsidRDefault="00D9633B"/>
    <w:sectPr w:rsidR="00D9633B" w:rsidSect="006F02A1">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D42" w:rsidRDefault="00EF2D42" w:rsidP="00D808D5">
      <w:pPr>
        <w:spacing w:after="0" w:line="240" w:lineRule="auto"/>
      </w:pPr>
      <w:r>
        <w:separator/>
      </w:r>
    </w:p>
  </w:endnote>
  <w:endnote w:type="continuationSeparator" w:id="1">
    <w:p w:rsidR="00EF2D42" w:rsidRDefault="00EF2D42" w:rsidP="00D80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397052"/>
      <w:docPartObj>
        <w:docPartGallery w:val="Page Numbers (Bottom of Page)"/>
        <w:docPartUnique/>
      </w:docPartObj>
    </w:sdtPr>
    <w:sdtContent>
      <w:p w:rsidR="0013519E" w:rsidRDefault="00C05D43">
        <w:pPr>
          <w:pStyle w:val="Footer"/>
          <w:jc w:val="right"/>
        </w:pPr>
        <w:r w:rsidRPr="00720AE6">
          <w:rPr>
            <w:rFonts w:ascii="Times New Roman" w:hAnsi="Times New Roman" w:cs="Times New Roman"/>
          </w:rPr>
          <w:fldChar w:fldCharType="begin"/>
        </w:r>
        <w:r w:rsidR="0013519E" w:rsidRPr="00720AE6">
          <w:rPr>
            <w:rFonts w:ascii="Times New Roman" w:hAnsi="Times New Roman" w:cs="Times New Roman"/>
          </w:rPr>
          <w:instrText xml:space="preserve"> PAGE   \* MERGEFORMAT </w:instrText>
        </w:r>
        <w:r w:rsidRPr="00720AE6">
          <w:rPr>
            <w:rFonts w:ascii="Times New Roman" w:hAnsi="Times New Roman" w:cs="Times New Roman"/>
          </w:rPr>
          <w:fldChar w:fldCharType="separate"/>
        </w:r>
        <w:r w:rsidR="008E29E2">
          <w:rPr>
            <w:rFonts w:ascii="Times New Roman" w:hAnsi="Times New Roman" w:cs="Times New Roman"/>
            <w:noProof/>
          </w:rPr>
          <w:t>14</w:t>
        </w:r>
        <w:r w:rsidRPr="00720AE6">
          <w:rPr>
            <w:rFonts w:ascii="Times New Roman" w:hAnsi="Times New Roman" w:cs="Times New Roman"/>
          </w:rPr>
          <w:fldChar w:fldCharType="end"/>
        </w:r>
      </w:p>
    </w:sdtContent>
  </w:sdt>
  <w:p w:rsidR="0013519E" w:rsidRDefault="001351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D42" w:rsidRDefault="00EF2D42" w:rsidP="00D808D5">
      <w:pPr>
        <w:spacing w:after="0" w:line="240" w:lineRule="auto"/>
      </w:pPr>
      <w:r>
        <w:separator/>
      </w:r>
    </w:p>
  </w:footnote>
  <w:footnote w:type="continuationSeparator" w:id="1">
    <w:p w:rsidR="00EF2D42" w:rsidRDefault="00EF2D42" w:rsidP="00D80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FCE"/>
    <w:multiLevelType w:val="hybridMultilevel"/>
    <w:tmpl w:val="C08A21C2"/>
    <w:lvl w:ilvl="0" w:tplc="74D230C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674529"/>
    <w:multiLevelType w:val="hybridMultilevel"/>
    <w:tmpl w:val="D8860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96E1D"/>
    <w:multiLevelType w:val="hybridMultilevel"/>
    <w:tmpl w:val="9D0698BE"/>
    <w:lvl w:ilvl="0" w:tplc="CF14E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2A32DE"/>
    <w:multiLevelType w:val="hybridMultilevel"/>
    <w:tmpl w:val="9850A6A8"/>
    <w:lvl w:ilvl="0" w:tplc="D7905F1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EF18D9"/>
    <w:multiLevelType w:val="hybridMultilevel"/>
    <w:tmpl w:val="3420FB82"/>
    <w:lvl w:ilvl="0" w:tplc="FAFAF128">
      <w:start w:val="1"/>
      <w:numFmt w:val="upperLetter"/>
      <w:lvlText w:val="%1)"/>
      <w:lvlJc w:val="left"/>
      <w:pPr>
        <w:ind w:left="1080" w:hanging="360"/>
      </w:pPr>
      <w:rPr>
        <w:rFonts w:hint="default"/>
        <w:i w:val="0"/>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077358"/>
    <w:multiLevelType w:val="hybridMultilevel"/>
    <w:tmpl w:val="A8B22BE6"/>
    <w:lvl w:ilvl="0" w:tplc="FD0EBB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hideSpellingErrors/>
  <w:defaultTabStop w:val="720"/>
  <w:characterSpacingControl w:val="doNotCompress"/>
  <w:footnotePr>
    <w:footnote w:id="0"/>
    <w:footnote w:id="1"/>
  </w:footnotePr>
  <w:endnotePr>
    <w:endnote w:id="0"/>
    <w:endnote w:id="1"/>
  </w:endnotePr>
  <w:compat/>
  <w:rsids>
    <w:rsidRoot w:val="001664FB"/>
    <w:rsid w:val="00013ACC"/>
    <w:rsid w:val="000F40D0"/>
    <w:rsid w:val="0012154E"/>
    <w:rsid w:val="00123A5C"/>
    <w:rsid w:val="0013519E"/>
    <w:rsid w:val="001664FB"/>
    <w:rsid w:val="00361B7C"/>
    <w:rsid w:val="00394514"/>
    <w:rsid w:val="005B362F"/>
    <w:rsid w:val="006F02A1"/>
    <w:rsid w:val="006F2104"/>
    <w:rsid w:val="00843C50"/>
    <w:rsid w:val="008E29E2"/>
    <w:rsid w:val="00A82FF9"/>
    <w:rsid w:val="00B1645D"/>
    <w:rsid w:val="00B4635D"/>
    <w:rsid w:val="00C03043"/>
    <w:rsid w:val="00C05D43"/>
    <w:rsid w:val="00C2217D"/>
    <w:rsid w:val="00C50A74"/>
    <w:rsid w:val="00C70FEA"/>
    <w:rsid w:val="00D307E2"/>
    <w:rsid w:val="00D6279B"/>
    <w:rsid w:val="00D808D5"/>
    <w:rsid w:val="00D94D8D"/>
    <w:rsid w:val="00D9633B"/>
    <w:rsid w:val="00E44C83"/>
    <w:rsid w:val="00EC1A0C"/>
    <w:rsid w:val="00EF2D42"/>
    <w:rsid w:val="00EF53EA"/>
    <w:rsid w:val="00F1213A"/>
    <w:rsid w:val="00F97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3B"/>
  </w:style>
  <w:style w:type="paragraph" w:styleId="Heading1">
    <w:name w:val="heading 1"/>
    <w:basedOn w:val="Normal"/>
    <w:next w:val="Normal"/>
    <w:link w:val="Heading1Char"/>
    <w:uiPriority w:val="9"/>
    <w:qFormat/>
    <w:rsid w:val="00166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FB"/>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semiHidden/>
    <w:rsid w:val="001664FB"/>
  </w:style>
  <w:style w:type="paragraph" w:styleId="Header">
    <w:name w:val="header"/>
    <w:basedOn w:val="Normal"/>
    <w:link w:val="HeaderChar"/>
    <w:uiPriority w:val="99"/>
    <w:semiHidden/>
    <w:unhideWhenUsed/>
    <w:rsid w:val="001664F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1664FB"/>
  </w:style>
  <w:style w:type="paragraph" w:styleId="Footer">
    <w:name w:val="footer"/>
    <w:basedOn w:val="Normal"/>
    <w:link w:val="FooterChar"/>
    <w:uiPriority w:val="99"/>
    <w:unhideWhenUsed/>
    <w:rsid w:val="00166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4FB"/>
  </w:style>
  <w:style w:type="paragraph" w:styleId="NormalWeb">
    <w:name w:val="Normal (Web)"/>
    <w:basedOn w:val="Normal"/>
    <w:rsid w:val="001664F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rsid w:val="001664FB"/>
    <w:rPr>
      <w:sz w:val="16"/>
      <w:szCs w:val="16"/>
    </w:rPr>
  </w:style>
  <w:style w:type="paragraph" w:styleId="CommentText">
    <w:name w:val="annotation text"/>
    <w:basedOn w:val="Normal"/>
    <w:link w:val="CommentTextChar"/>
    <w:semiHidden/>
    <w:rsid w:val="001664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664FB"/>
    <w:rPr>
      <w:rFonts w:ascii="Times New Roman" w:eastAsia="Times New Roman" w:hAnsi="Times New Roman" w:cs="Times New Roman"/>
      <w:sz w:val="20"/>
      <w:szCs w:val="20"/>
    </w:rPr>
  </w:style>
  <w:style w:type="paragraph" w:styleId="BodyTextIndent">
    <w:name w:val="Body Text Indent"/>
    <w:basedOn w:val="Normal"/>
    <w:link w:val="BodyTextIndentChar"/>
    <w:rsid w:val="001664FB"/>
    <w:pPr>
      <w:spacing w:after="0" w:line="240" w:lineRule="auto"/>
      <w:ind w:firstLine="720"/>
      <w:jc w:val="both"/>
    </w:pPr>
    <w:rPr>
      <w:rFonts w:ascii="Times New Roman" w:eastAsia="Times New Roman" w:hAnsi="Times New Roman" w:cs="Times New Roman"/>
      <w:bCs/>
      <w:sz w:val="28"/>
      <w:szCs w:val="28"/>
    </w:rPr>
  </w:style>
  <w:style w:type="character" w:customStyle="1" w:styleId="BodyTextIndentChar">
    <w:name w:val="Body Text Indent Char"/>
    <w:basedOn w:val="DefaultParagraphFont"/>
    <w:link w:val="BodyTextIndent"/>
    <w:rsid w:val="001664FB"/>
    <w:rPr>
      <w:rFonts w:ascii="Times New Roman" w:eastAsia="Times New Roman" w:hAnsi="Times New Roman" w:cs="Times New Roman"/>
      <w:bCs/>
      <w:sz w:val="28"/>
      <w:szCs w:val="28"/>
    </w:rPr>
  </w:style>
  <w:style w:type="paragraph" w:styleId="BalloonText">
    <w:name w:val="Balloon Text"/>
    <w:basedOn w:val="Normal"/>
    <w:link w:val="BalloonTextChar"/>
    <w:uiPriority w:val="99"/>
    <w:semiHidden/>
    <w:unhideWhenUsed/>
    <w:rsid w:val="00166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FB"/>
    <w:rPr>
      <w:rFonts w:ascii="Tahoma" w:hAnsi="Tahoma" w:cs="Tahoma"/>
      <w:sz w:val="16"/>
      <w:szCs w:val="16"/>
    </w:rPr>
  </w:style>
  <w:style w:type="character" w:customStyle="1" w:styleId="CommentSubjectChar">
    <w:name w:val="Comment Subject Char"/>
    <w:basedOn w:val="CommentTextChar"/>
    <w:link w:val="CommentSubject"/>
    <w:uiPriority w:val="99"/>
    <w:semiHidden/>
    <w:rsid w:val="001664FB"/>
    <w:rPr>
      <w:b/>
      <w:bCs/>
    </w:rPr>
  </w:style>
  <w:style w:type="paragraph" w:styleId="CommentSubject">
    <w:name w:val="annotation subject"/>
    <w:basedOn w:val="CommentText"/>
    <w:next w:val="CommentText"/>
    <w:link w:val="CommentSubjectChar"/>
    <w:uiPriority w:val="99"/>
    <w:semiHidden/>
    <w:unhideWhenUsed/>
    <w:rsid w:val="001664FB"/>
    <w:pPr>
      <w:spacing w:after="200"/>
    </w:pPr>
    <w:rPr>
      <w:b/>
      <w:bCs/>
    </w:rPr>
  </w:style>
  <w:style w:type="character" w:customStyle="1" w:styleId="CommentSubjectChar1">
    <w:name w:val="Comment Subject Char1"/>
    <w:basedOn w:val="CommentTextChar"/>
    <w:link w:val="CommentSubject"/>
    <w:uiPriority w:val="99"/>
    <w:semiHidden/>
    <w:rsid w:val="001664F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7DD16A4-CF02-4118-BC8C-914D69DD6C74}"/>
</file>

<file path=customXml/itemProps2.xml><?xml version="1.0" encoding="utf-8"?>
<ds:datastoreItem xmlns:ds="http://schemas.openxmlformats.org/officeDocument/2006/customXml" ds:itemID="{CD23E251-084C-4D5A-A369-00059287748C}"/>
</file>

<file path=customXml/itemProps3.xml><?xml version="1.0" encoding="utf-8"?>
<ds:datastoreItem xmlns:ds="http://schemas.openxmlformats.org/officeDocument/2006/customXml" ds:itemID="{4DA2D6DF-49AD-40E9-81E2-83007485C95E}"/>
</file>

<file path=docProps/app.xml><?xml version="1.0" encoding="utf-8"?>
<Properties xmlns="http://schemas.openxmlformats.org/officeDocument/2006/extended-properties" xmlns:vt="http://schemas.openxmlformats.org/officeDocument/2006/docPropsVTypes">
  <Template>Normal</Template>
  <TotalTime>98</TotalTime>
  <Pages>1</Pages>
  <Words>6831</Words>
  <Characters>38943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2015-11-19T09:24:00Z</cp:lastPrinted>
  <dcterms:created xsi:type="dcterms:W3CDTF">2015-11-18T09:06:00Z</dcterms:created>
  <dcterms:modified xsi:type="dcterms:W3CDTF">2015-11-20T02:38:00Z</dcterms:modified>
</cp:coreProperties>
</file>